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SimSun" w:hAnsi="SimSun" w:eastAsia="SimSun" w:cs="SimSun"/>
          <w:b/>
          <w:bCs/>
          <w:sz w:val="36"/>
          <w:szCs w:val="36"/>
          <w:lang w:val="en-US" w:eastAsia="zh-CN"/>
        </w:rPr>
      </w:pPr>
      <w:r>
        <w:rPr>
          <w:rFonts w:hint="eastAsia" w:ascii="SimSun" w:hAnsi="SimSun" w:eastAsia="SimSun" w:cs="SimSun"/>
          <w:b/>
          <w:bCs/>
          <w:sz w:val="36"/>
          <w:szCs w:val="36"/>
          <w:lang w:val="en-US" w:eastAsia="zh-CN"/>
        </w:rPr>
        <w:t>湛江市2023年普通高中美术学科学业水平考试</w:t>
      </w:r>
    </w:p>
    <w:p>
      <w:pPr>
        <w:spacing w:line="360" w:lineRule="auto"/>
        <w:jc w:val="center"/>
        <w:rPr>
          <w:rFonts w:hint="eastAsia" w:ascii="SimSun" w:hAnsi="SimSun" w:eastAsia="SimSun" w:cs="SimSun"/>
          <w:b/>
          <w:bCs/>
          <w:sz w:val="36"/>
          <w:szCs w:val="36"/>
          <w:lang w:val="en-US" w:eastAsia="zh-CN"/>
        </w:rPr>
      </w:pPr>
      <w:r>
        <w:rPr>
          <w:rFonts w:hint="eastAsia" w:ascii="SimSun" w:hAnsi="SimSun" w:eastAsia="SimSun" w:cs="SimSun"/>
          <w:b/>
          <w:bCs/>
          <w:sz w:val="30"/>
          <w:szCs w:val="30"/>
          <w:lang w:val="en-US" w:eastAsia="zh-CN"/>
        </w:rPr>
        <w:t>技能考试题库</w:t>
      </w:r>
    </w:p>
    <w:p>
      <w:pPr>
        <w:spacing w:line="360" w:lineRule="auto"/>
        <w:jc w:val="center"/>
        <w:rPr>
          <w:rFonts w:hint="eastAsia" w:ascii="SimSun" w:hAnsi="SimSun" w:eastAsia="SimSun"/>
          <w:bCs/>
          <w:sz w:val="24"/>
          <w:szCs w:val="24"/>
          <w:lang w:val="en-US" w:eastAsia="zh-CN"/>
        </w:rPr>
      </w:pPr>
      <w:bookmarkStart w:id="0" w:name="_GoBack"/>
      <w:bookmarkEnd w:id="0"/>
    </w:p>
    <w:p>
      <w:pPr>
        <w:spacing w:line="360" w:lineRule="auto"/>
        <w:rPr>
          <w:rFonts w:hint="default" w:ascii="SimSun" w:hAnsi="SimSun" w:eastAsia="SimSun" w:cs="SimSun"/>
          <w:b/>
          <w:bCs/>
          <w:sz w:val="36"/>
          <w:szCs w:val="36"/>
          <w:lang w:val="en-US" w:eastAsia="zh-CN"/>
        </w:rPr>
      </w:pPr>
    </w:p>
    <w:p>
      <w:pPr>
        <w:spacing w:line="360" w:lineRule="auto"/>
        <w:ind w:firstLine="480" w:firstLineChars="200"/>
        <w:jc w:val="left"/>
        <w:rPr>
          <w:rFonts w:ascii="SimSun" w:hAnsi="SimSun" w:eastAsia="SimSun" w:cs="Times New Roman"/>
          <w:sz w:val="24"/>
          <w:szCs w:val="24"/>
        </w:rPr>
      </w:pPr>
      <w:r>
        <w:rPr>
          <w:rFonts w:hint="eastAsia" w:ascii="SimSun" w:hAnsi="SimSun" w:eastAsia="SimSun" w:cs="Times New Roman"/>
          <w:sz w:val="24"/>
          <w:szCs w:val="24"/>
        </w:rPr>
        <w:t>请在以下高中美术选择性必修模块题目中任选一题完成</w:t>
      </w:r>
      <w:r>
        <w:rPr>
          <w:rFonts w:hint="eastAsia" w:ascii="SimSun" w:hAnsi="SimSun" w:eastAsia="SimSun" w:cs="Times New Roman"/>
          <w:sz w:val="24"/>
          <w:szCs w:val="24"/>
          <w:lang w:eastAsia="zh-CN"/>
        </w:rPr>
        <w:t>，</w:t>
      </w:r>
      <w:r>
        <w:rPr>
          <w:rFonts w:hint="eastAsia" w:ascii="SimSun" w:hAnsi="SimSun" w:eastAsia="SimSun" w:cs="Times New Roman"/>
          <w:sz w:val="24"/>
          <w:szCs w:val="24"/>
        </w:rPr>
        <w:t>时间:</w:t>
      </w:r>
      <w:r>
        <w:rPr>
          <w:rFonts w:ascii="SimSun" w:hAnsi="SimSun" w:eastAsia="SimSun" w:cs="Times New Roman"/>
          <w:sz w:val="24"/>
          <w:szCs w:val="24"/>
        </w:rPr>
        <w:t>2</w:t>
      </w:r>
      <w:r>
        <w:rPr>
          <w:rFonts w:hint="eastAsia" w:ascii="SimSun" w:hAnsi="SimSun" w:eastAsia="SimSun" w:cs="Times New Roman"/>
          <w:sz w:val="24"/>
          <w:szCs w:val="24"/>
        </w:rPr>
        <w:t>0分钟，工具材料自备。</w:t>
      </w:r>
      <w:r>
        <w:rPr>
          <w:rFonts w:hint="eastAsia" w:ascii="SimSun" w:hAnsi="SimSun" w:eastAsia="SimSun"/>
          <w:b w:val="0"/>
          <w:bCs/>
          <w:color w:val="auto"/>
          <w:sz w:val="24"/>
          <w:szCs w:val="24"/>
          <w:u w:val="none"/>
          <w:lang w:val="en-US" w:eastAsia="zh-CN"/>
        </w:rPr>
        <w:t>技能题的评价方式为合格与不合格。</w:t>
      </w:r>
    </w:p>
    <w:p>
      <w:pPr>
        <w:numPr>
          <w:ilvl w:val="0"/>
          <w:numId w:val="0"/>
        </w:numPr>
        <w:spacing w:line="360" w:lineRule="auto"/>
        <w:ind w:firstLine="480" w:firstLineChars="200"/>
        <w:jc w:val="left"/>
        <w:rPr>
          <w:rFonts w:hint="eastAsia" w:ascii="SimSun" w:hAnsi="SimSun" w:eastAsia="SimSun" w:cs="Times New Roman"/>
          <w:sz w:val="24"/>
          <w:szCs w:val="24"/>
        </w:rPr>
      </w:pPr>
      <w:r>
        <w:rPr>
          <w:rFonts w:hint="eastAsia" w:ascii="SimSun" w:hAnsi="SimSun" w:eastAsia="SimSun" w:cs="Times New Roman"/>
          <w:sz w:val="24"/>
          <w:szCs w:val="24"/>
          <w:lang w:val="en-US" w:eastAsia="zh-CN"/>
        </w:rPr>
        <w:t>1、</w:t>
      </w:r>
      <w:r>
        <w:rPr>
          <w:rFonts w:hint="eastAsia" w:ascii="SimSun" w:hAnsi="SimSun" w:eastAsia="SimSun" w:cs="Times New Roman"/>
          <w:sz w:val="24"/>
          <w:szCs w:val="24"/>
        </w:rPr>
        <w:t>《绘画》</w:t>
      </w:r>
    </w:p>
    <w:p>
      <w:pPr>
        <w:numPr>
          <w:ilvl w:val="0"/>
          <w:numId w:val="0"/>
        </w:numPr>
        <w:spacing w:line="360" w:lineRule="auto"/>
        <w:ind w:firstLine="480" w:firstLineChars="200"/>
        <w:rPr>
          <w:rFonts w:hint="eastAsia" w:ascii="SimSun" w:hAnsi="SimSun" w:eastAsia="SimSun" w:cs="Times New Roman"/>
          <w:sz w:val="24"/>
          <w:szCs w:val="24"/>
        </w:rPr>
      </w:pPr>
      <w:r>
        <w:rPr>
          <w:rFonts w:hint="eastAsia" w:ascii="SimSun" w:hAnsi="SimSun" w:eastAsia="SimSun" w:cs="Times New Roman"/>
          <w:sz w:val="24"/>
          <w:szCs w:val="24"/>
        </w:rPr>
        <w:t>题材</w:t>
      </w:r>
      <w:r>
        <w:rPr>
          <w:rFonts w:hint="eastAsia" w:ascii="SimSun" w:hAnsi="SimSun" w:eastAsia="SimSun" w:cs="Times New Roman"/>
          <w:sz w:val="24"/>
          <w:szCs w:val="24"/>
          <w:lang w:eastAsia="zh-CN"/>
        </w:rPr>
        <w:t>、</w:t>
      </w:r>
      <w:r>
        <w:rPr>
          <w:rFonts w:hint="eastAsia" w:ascii="SimSun" w:hAnsi="SimSun" w:eastAsia="SimSun" w:cs="Times New Roman"/>
          <w:sz w:val="24"/>
          <w:szCs w:val="24"/>
        </w:rPr>
        <w:t>内容</w:t>
      </w:r>
      <w:r>
        <w:rPr>
          <w:rFonts w:hint="eastAsia" w:ascii="SimSun" w:hAnsi="SimSun" w:eastAsia="SimSun" w:cs="Times New Roman"/>
          <w:sz w:val="24"/>
          <w:szCs w:val="24"/>
          <w:lang w:eastAsia="zh-CN"/>
        </w:rPr>
        <w:t>、</w:t>
      </w:r>
      <w:r>
        <w:rPr>
          <w:rFonts w:hint="eastAsia" w:ascii="SimSun" w:hAnsi="SimSun" w:eastAsia="SimSun" w:cs="Times New Roman"/>
          <w:sz w:val="24"/>
          <w:szCs w:val="24"/>
          <w:lang w:val="en-US" w:eastAsia="zh-CN"/>
        </w:rPr>
        <w:t>形式</w:t>
      </w:r>
      <w:r>
        <w:rPr>
          <w:rFonts w:hint="eastAsia" w:ascii="SimSun" w:hAnsi="SimSun" w:eastAsia="SimSun" w:cs="Times New Roman"/>
          <w:sz w:val="24"/>
          <w:szCs w:val="24"/>
        </w:rPr>
        <w:t>不限</w:t>
      </w:r>
      <w:r>
        <w:rPr>
          <w:rFonts w:hint="eastAsia" w:ascii="SimSun" w:hAnsi="SimSun" w:eastAsia="SimSun" w:cs="Times New Roman"/>
          <w:sz w:val="24"/>
          <w:szCs w:val="24"/>
          <w:lang w:eastAsia="zh-CN"/>
        </w:rPr>
        <w:t>（</w:t>
      </w:r>
      <w:r>
        <w:rPr>
          <w:rFonts w:hint="eastAsia" w:ascii="SimSun" w:hAnsi="SimSun" w:eastAsia="SimSun" w:cs="Times New Roman"/>
          <w:sz w:val="24"/>
          <w:szCs w:val="24"/>
          <w:lang w:val="en-US" w:eastAsia="zh-CN"/>
        </w:rPr>
        <w:t>素描、水彩、水粉、速写、漫画等</w:t>
      </w:r>
      <w:r>
        <w:rPr>
          <w:rFonts w:hint="eastAsia" w:ascii="SimSun" w:hAnsi="SimSun" w:eastAsia="SimSun" w:cs="Times New Roman"/>
          <w:sz w:val="24"/>
          <w:szCs w:val="24"/>
          <w:lang w:eastAsia="zh-CN"/>
        </w:rPr>
        <w:t>）</w:t>
      </w:r>
      <w:r>
        <w:rPr>
          <w:rFonts w:hint="eastAsia" w:ascii="SimSun" w:hAnsi="SimSun" w:eastAsia="SimSun" w:cs="Times New Roman"/>
          <w:sz w:val="24"/>
          <w:szCs w:val="24"/>
        </w:rPr>
        <w:t>，临摹、写生、创作均可</w:t>
      </w:r>
      <w:r>
        <w:rPr>
          <w:rFonts w:hint="eastAsia" w:ascii="SimSun" w:hAnsi="SimSun" w:eastAsia="SimSun" w:cs="Times New Roman"/>
          <w:sz w:val="24"/>
          <w:szCs w:val="24"/>
          <w:lang w:eastAsia="zh-CN"/>
        </w:rPr>
        <w:t>，</w:t>
      </w:r>
      <w:r>
        <w:rPr>
          <w:rFonts w:hint="eastAsia" w:ascii="SimSun" w:hAnsi="SimSun" w:eastAsia="SimSun" w:cs="Times New Roman"/>
          <w:sz w:val="24"/>
          <w:szCs w:val="24"/>
          <w:lang w:val="en-US" w:eastAsia="zh-CN"/>
        </w:rPr>
        <w:t>纸张大小为</w:t>
      </w:r>
      <w:r>
        <w:rPr>
          <w:rFonts w:hint="eastAsia" w:ascii="SimSun" w:hAnsi="SimSun" w:eastAsia="SimSun" w:cs="Times New Roman"/>
          <w:sz w:val="24"/>
          <w:szCs w:val="24"/>
        </w:rPr>
        <w:t>8开纸。</w:t>
      </w:r>
    </w:p>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SimSun" w:hAnsi="SimSun"/>
          <w:sz w:val="24"/>
          <w:szCs w:val="24"/>
          <w:lang w:eastAsia="zh-CN"/>
        </w:rPr>
      </w:pPr>
      <w:r>
        <w:rPr>
          <w:rFonts w:hint="eastAsia" w:ascii="SimSun" w:hAnsi="SimSun"/>
          <w:sz w:val="24"/>
          <w:szCs w:val="24"/>
          <w:lang w:val="en-US" w:eastAsia="zh-CN"/>
        </w:rPr>
        <w:t>2、《</w:t>
      </w:r>
      <w:r>
        <w:rPr>
          <w:rFonts w:hint="eastAsia" w:ascii="SimSun" w:hAnsi="SimSun"/>
          <w:sz w:val="24"/>
          <w:szCs w:val="24"/>
          <w:lang w:eastAsia="zh-CN"/>
        </w:rPr>
        <w:t>中国</w:t>
      </w:r>
      <w:r>
        <w:rPr>
          <w:rFonts w:hint="eastAsia" w:ascii="SimSun" w:hAnsi="SimSun"/>
          <w:sz w:val="24"/>
          <w:szCs w:val="24"/>
          <w:lang w:val="en-US" w:eastAsia="zh-CN"/>
        </w:rPr>
        <w:t>书</w:t>
      </w:r>
      <w:r>
        <w:rPr>
          <w:rFonts w:hint="eastAsia" w:ascii="SimSun" w:hAnsi="SimSun"/>
          <w:sz w:val="24"/>
          <w:szCs w:val="24"/>
          <w:lang w:eastAsia="zh-CN"/>
        </w:rPr>
        <w:t>画》</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default" w:ascii="SimSun" w:hAnsi="SimSun"/>
          <w:sz w:val="24"/>
          <w:szCs w:val="24"/>
          <w:lang w:val="en-US" w:eastAsia="zh-CN"/>
        </w:rPr>
      </w:pPr>
      <w:r>
        <w:rPr>
          <w:rFonts w:hint="eastAsia" w:ascii="SimSun" w:hAnsi="SimSun"/>
          <w:sz w:val="24"/>
          <w:szCs w:val="24"/>
          <w:lang w:val="en-US" w:eastAsia="zh-CN"/>
        </w:rPr>
        <w:t>以下中国画、书法题目二选一。</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SimSun" w:hAnsi="SimSun" w:eastAsia="SimSun"/>
          <w:sz w:val="24"/>
          <w:szCs w:val="24"/>
          <w:lang w:val="en-US" w:eastAsia="zh-CN"/>
        </w:rPr>
      </w:pPr>
      <w:r>
        <w:rPr>
          <w:rFonts w:hint="eastAsia" w:ascii="SimSun" w:hAnsi="SimSun"/>
          <w:sz w:val="24"/>
          <w:szCs w:val="24"/>
          <w:lang w:val="en-US" w:eastAsia="zh-CN"/>
        </w:rPr>
        <w:t>中国画：</w:t>
      </w:r>
      <w:r>
        <w:rPr>
          <w:rFonts w:hint="eastAsia" w:ascii="SimSun" w:hAnsi="SimSun"/>
          <w:sz w:val="24"/>
          <w:szCs w:val="24"/>
          <w:lang w:eastAsia="zh-CN"/>
        </w:rPr>
        <w:t>写意画临摹或创作</w:t>
      </w:r>
      <w:r>
        <w:rPr>
          <w:rFonts w:hint="eastAsia" w:ascii="SimSun" w:hAnsi="SimSun"/>
          <w:sz w:val="24"/>
          <w:szCs w:val="24"/>
          <w:lang w:val="en-US" w:eastAsia="zh-CN"/>
        </w:rPr>
        <w:t>均可</w:t>
      </w:r>
      <w:r>
        <w:rPr>
          <w:rFonts w:hint="eastAsia" w:ascii="SimSun" w:hAnsi="SimSun"/>
          <w:sz w:val="24"/>
          <w:szCs w:val="24"/>
          <w:lang w:eastAsia="zh-CN"/>
        </w:rPr>
        <w:t>，题材内容不限，</w:t>
      </w:r>
      <w:r>
        <w:rPr>
          <w:rFonts w:hint="eastAsia" w:ascii="SimSun" w:hAnsi="SimSun"/>
          <w:b w:val="0"/>
          <w:bCs/>
          <w:sz w:val="24"/>
          <w:szCs w:val="24"/>
          <w:lang w:val="en-US" w:eastAsia="zh-CN"/>
        </w:rPr>
        <w:t>纸张大小为4尺3</w:t>
      </w:r>
      <w:r>
        <w:rPr>
          <w:rFonts w:hint="eastAsia" w:ascii="SimSun" w:hAnsi="SimSun" w:eastAsia="SimSun" w:cs="SimSun"/>
          <w:b w:val="0"/>
          <w:bCs/>
          <w:sz w:val="24"/>
          <w:szCs w:val="24"/>
          <w:lang w:val="en-US" w:eastAsia="zh-CN"/>
        </w:rPr>
        <w:t>开以内（即</w:t>
      </w:r>
      <w:r>
        <w:rPr>
          <w:rFonts w:hint="eastAsia" w:ascii="SimSun" w:hAnsi="SimSun" w:eastAsia="SimSun" w:cs="SimSun"/>
          <w:b w:val="0"/>
          <w:bCs/>
          <w:i w:val="0"/>
          <w:iCs w:val="0"/>
          <w:caps w:val="0"/>
          <w:color w:val="333333"/>
          <w:spacing w:val="0"/>
          <w:sz w:val="24"/>
          <w:szCs w:val="24"/>
          <w:shd w:val="clear" w:color="auto" w:fill="FFFFFF"/>
        </w:rPr>
        <w:t>69</w:t>
      </w:r>
      <w:r>
        <w:rPr>
          <w:rFonts w:hint="eastAsia" w:ascii="SimSun" w:hAnsi="SimSun" w:eastAsia="SimSun" w:cs="SimSun"/>
          <w:b w:val="0"/>
          <w:bCs/>
          <w:i w:val="0"/>
          <w:iCs w:val="0"/>
          <w:caps w:val="0"/>
          <w:color w:val="333333"/>
          <w:spacing w:val="0"/>
          <w:sz w:val="24"/>
          <w:szCs w:val="24"/>
          <w:shd w:val="clear" w:color="auto" w:fill="FFFFFF"/>
          <w:lang w:val="en-US" w:eastAsia="zh-CN"/>
        </w:rPr>
        <w:t>cm</w:t>
      </w:r>
      <w:r>
        <w:rPr>
          <w:rFonts w:hint="eastAsia" w:ascii="SimSun" w:hAnsi="SimSun" w:eastAsia="SimSun" w:cs="SimSun"/>
          <w:b w:val="0"/>
          <w:bCs/>
          <w:i w:val="0"/>
          <w:iCs w:val="0"/>
          <w:caps w:val="0"/>
          <w:color w:val="333333"/>
          <w:spacing w:val="0"/>
          <w:sz w:val="24"/>
          <w:szCs w:val="24"/>
          <w:shd w:val="clear" w:color="auto" w:fill="FFFFFF"/>
        </w:rPr>
        <w:t xml:space="preserve"> </w:t>
      </w:r>
      <w:r>
        <w:rPr>
          <w:rFonts w:hint="default" w:ascii="Arial" w:hAnsi="Arial" w:eastAsia="SimSun" w:cs="Arial"/>
          <w:b w:val="0"/>
          <w:bCs/>
          <w:i w:val="0"/>
          <w:iCs w:val="0"/>
          <w:caps w:val="0"/>
          <w:color w:val="333333"/>
          <w:spacing w:val="0"/>
          <w:sz w:val="24"/>
          <w:szCs w:val="24"/>
          <w:shd w:val="clear" w:color="auto" w:fill="FFFFFF"/>
        </w:rPr>
        <w:t>×</w:t>
      </w:r>
      <w:r>
        <w:rPr>
          <w:rFonts w:hint="eastAsia" w:ascii="SimSun" w:hAnsi="SimSun" w:eastAsia="SimSun" w:cs="SimSun"/>
          <w:b w:val="0"/>
          <w:bCs/>
          <w:i w:val="0"/>
          <w:iCs w:val="0"/>
          <w:caps w:val="0"/>
          <w:color w:val="333333"/>
          <w:spacing w:val="0"/>
          <w:sz w:val="24"/>
          <w:szCs w:val="24"/>
          <w:shd w:val="clear" w:color="auto" w:fill="FFFFFF"/>
        </w:rPr>
        <w:t xml:space="preserve"> 46</w:t>
      </w:r>
      <w:r>
        <w:rPr>
          <w:rFonts w:hint="eastAsia" w:ascii="SimSun" w:hAnsi="SimSun" w:eastAsia="SimSun" w:cs="SimSun"/>
          <w:b w:val="0"/>
          <w:bCs/>
          <w:i w:val="0"/>
          <w:iCs w:val="0"/>
          <w:caps w:val="0"/>
          <w:color w:val="333333"/>
          <w:spacing w:val="0"/>
          <w:sz w:val="24"/>
          <w:szCs w:val="24"/>
          <w:shd w:val="clear" w:color="auto" w:fill="FFFFFF"/>
          <w:lang w:val="en-US" w:eastAsia="zh-CN"/>
        </w:rPr>
        <w:t>c</w:t>
      </w:r>
      <w:r>
        <w:rPr>
          <w:rFonts w:hint="eastAsia" w:ascii="SimSun" w:hAnsi="SimSun" w:eastAsia="SimSun" w:cs="SimSun"/>
          <w:b w:val="0"/>
          <w:bCs/>
          <w:i w:val="0"/>
          <w:iCs w:val="0"/>
          <w:caps w:val="0"/>
          <w:color w:val="333333"/>
          <w:spacing w:val="0"/>
          <w:sz w:val="24"/>
          <w:szCs w:val="24"/>
          <w:shd w:val="clear" w:color="auto" w:fill="FFFFFF"/>
        </w:rPr>
        <w:t>m</w:t>
      </w:r>
      <w:r>
        <w:rPr>
          <w:rFonts w:hint="eastAsia" w:ascii="SimSun" w:hAnsi="SimSun" w:eastAsia="SimSun" w:cs="SimSun"/>
          <w:b w:val="0"/>
          <w:bCs/>
          <w:i w:val="0"/>
          <w:iCs w:val="0"/>
          <w:caps w:val="0"/>
          <w:color w:val="333333"/>
          <w:spacing w:val="0"/>
          <w:sz w:val="24"/>
          <w:szCs w:val="24"/>
          <w:shd w:val="clear" w:color="auto" w:fill="FFFFFF"/>
          <w:lang w:eastAsia="zh-CN"/>
        </w:rPr>
        <w:t>）</w:t>
      </w:r>
      <w:r>
        <w:rPr>
          <w:rFonts w:hint="eastAsia" w:ascii="SimSun" w:hAnsi="SimSu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SimSun" w:hAnsi="SimSun"/>
          <w:sz w:val="24"/>
          <w:szCs w:val="24"/>
          <w:lang w:eastAsia="zh-CN"/>
        </w:rPr>
      </w:pPr>
      <w:r>
        <w:rPr>
          <w:rFonts w:hint="eastAsia" w:ascii="SimSun" w:hAnsi="SimSun"/>
          <w:sz w:val="24"/>
          <w:szCs w:val="24"/>
          <w:lang w:val="en-US" w:eastAsia="zh-CN"/>
        </w:rPr>
        <w:t>书法：根据提供的碑帖图片内容进行临摹或根据提供的文字内容进行书法创作，书法创作字体不限</w:t>
      </w:r>
      <w:r>
        <w:rPr>
          <w:rFonts w:hint="eastAsia" w:ascii="SimSun" w:hAnsi="SimSun"/>
          <w:sz w:val="24"/>
          <w:szCs w:val="24"/>
          <w:lang w:eastAsia="zh-CN"/>
        </w:rPr>
        <w:t>，</w:t>
      </w:r>
      <w:r>
        <w:rPr>
          <w:rFonts w:hint="eastAsia" w:ascii="SimSun" w:hAnsi="SimSun"/>
          <w:b w:val="0"/>
          <w:bCs/>
          <w:sz w:val="24"/>
          <w:szCs w:val="24"/>
          <w:lang w:val="en-US" w:eastAsia="zh-CN"/>
        </w:rPr>
        <w:t>纸张大小为4尺3</w:t>
      </w:r>
      <w:r>
        <w:rPr>
          <w:rFonts w:hint="eastAsia" w:ascii="SimSun" w:hAnsi="SimSun" w:eastAsia="SimSun" w:cs="SimSun"/>
          <w:b w:val="0"/>
          <w:bCs/>
          <w:sz w:val="24"/>
          <w:szCs w:val="24"/>
          <w:lang w:val="en-US" w:eastAsia="zh-CN"/>
        </w:rPr>
        <w:t>开以内（即</w:t>
      </w:r>
      <w:r>
        <w:rPr>
          <w:rFonts w:hint="eastAsia" w:ascii="SimSun" w:hAnsi="SimSun" w:eastAsia="SimSun" w:cs="SimSun"/>
          <w:b w:val="0"/>
          <w:bCs/>
          <w:i w:val="0"/>
          <w:iCs w:val="0"/>
          <w:caps w:val="0"/>
          <w:color w:val="333333"/>
          <w:spacing w:val="0"/>
          <w:sz w:val="24"/>
          <w:szCs w:val="24"/>
          <w:shd w:val="clear" w:color="auto" w:fill="FFFFFF"/>
        </w:rPr>
        <w:t>69</w:t>
      </w:r>
      <w:r>
        <w:rPr>
          <w:rFonts w:hint="eastAsia" w:ascii="SimSun" w:hAnsi="SimSun" w:eastAsia="SimSun" w:cs="SimSun"/>
          <w:b w:val="0"/>
          <w:bCs/>
          <w:i w:val="0"/>
          <w:iCs w:val="0"/>
          <w:caps w:val="0"/>
          <w:color w:val="333333"/>
          <w:spacing w:val="0"/>
          <w:sz w:val="24"/>
          <w:szCs w:val="24"/>
          <w:shd w:val="clear" w:color="auto" w:fill="FFFFFF"/>
          <w:lang w:val="en-US" w:eastAsia="zh-CN"/>
        </w:rPr>
        <w:t>cm</w:t>
      </w:r>
      <w:r>
        <w:rPr>
          <w:rFonts w:hint="eastAsia" w:ascii="SimSun" w:hAnsi="SimSun" w:eastAsia="SimSun" w:cs="SimSun"/>
          <w:b w:val="0"/>
          <w:bCs/>
          <w:i w:val="0"/>
          <w:iCs w:val="0"/>
          <w:caps w:val="0"/>
          <w:color w:val="333333"/>
          <w:spacing w:val="0"/>
          <w:sz w:val="24"/>
          <w:szCs w:val="24"/>
          <w:shd w:val="clear" w:color="auto" w:fill="FFFFFF"/>
        </w:rPr>
        <w:t xml:space="preserve"> </w:t>
      </w:r>
      <w:r>
        <w:rPr>
          <w:rFonts w:hint="default" w:ascii="Arial" w:hAnsi="Arial" w:eastAsia="SimSun" w:cs="Arial"/>
          <w:b w:val="0"/>
          <w:bCs/>
          <w:i w:val="0"/>
          <w:iCs w:val="0"/>
          <w:caps w:val="0"/>
          <w:color w:val="333333"/>
          <w:spacing w:val="0"/>
          <w:sz w:val="24"/>
          <w:szCs w:val="24"/>
          <w:shd w:val="clear" w:color="auto" w:fill="FFFFFF"/>
        </w:rPr>
        <w:t>×</w:t>
      </w:r>
      <w:r>
        <w:rPr>
          <w:rFonts w:hint="eastAsia" w:ascii="SimSun" w:hAnsi="SimSun" w:eastAsia="SimSun" w:cs="SimSun"/>
          <w:b w:val="0"/>
          <w:bCs/>
          <w:i w:val="0"/>
          <w:iCs w:val="0"/>
          <w:caps w:val="0"/>
          <w:color w:val="333333"/>
          <w:spacing w:val="0"/>
          <w:sz w:val="24"/>
          <w:szCs w:val="24"/>
          <w:shd w:val="clear" w:color="auto" w:fill="FFFFFF"/>
        </w:rPr>
        <w:t xml:space="preserve"> 46</w:t>
      </w:r>
      <w:r>
        <w:rPr>
          <w:rFonts w:hint="eastAsia" w:ascii="SimSun" w:hAnsi="SimSun" w:eastAsia="SimSun" w:cs="SimSun"/>
          <w:b w:val="0"/>
          <w:bCs/>
          <w:i w:val="0"/>
          <w:iCs w:val="0"/>
          <w:caps w:val="0"/>
          <w:color w:val="333333"/>
          <w:spacing w:val="0"/>
          <w:sz w:val="24"/>
          <w:szCs w:val="24"/>
          <w:shd w:val="clear" w:color="auto" w:fill="FFFFFF"/>
          <w:lang w:val="en-US" w:eastAsia="zh-CN"/>
        </w:rPr>
        <w:t>c</w:t>
      </w:r>
      <w:r>
        <w:rPr>
          <w:rFonts w:hint="eastAsia" w:ascii="SimSun" w:hAnsi="SimSun" w:eastAsia="SimSun" w:cs="SimSun"/>
          <w:b w:val="0"/>
          <w:bCs/>
          <w:i w:val="0"/>
          <w:iCs w:val="0"/>
          <w:caps w:val="0"/>
          <w:color w:val="333333"/>
          <w:spacing w:val="0"/>
          <w:sz w:val="24"/>
          <w:szCs w:val="24"/>
          <w:shd w:val="clear" w:color="auto" w:fill="FFFFFF"/>
        </w:rPr>
        <w:t>m</w:t>
      </w:r>
      <w:r>
        <w:rPr>
          <w:rFonts w:hint="eastAsia" w:ascii="SimSun" w:hAnsi="SimSu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500" w:lineRule="exact"/>
        <w:ind w:left="479" w:leftChars="228" w:firstLine="0" w:firstLineChars="0"/>
        <w:textAlignment w:val="auto"/>
        <w:rPr>
          <w:rFonts w:hint="eastAsia" w:ascii="SimSun" w:hAnsi="SimSun"/>
          <w:sz w:val="24"/>
          <w:szCs w:val="24"/>
          <w:lang w:eastAsia="zh-CN"/>
        </w:rPr>
      </w:pPr>
      <w:r>
        <w:rPr>
          <w:rFonts w:hint="eastAsia" w:asciiTheme="minorEastAsia" w:hAnsiTheme="minorEastAsia"/>
          <w:sz w:val="24"/>
          <w:szCs w:val="24"/>
        </w:rPr>
        <w:t>（1）</w:t>
      </w:r>
      <w:r>
        <w:rPr>
          <w:rFonts w:hint="eastAsia" w:ascii="SimSun" w:hAnsi="SimSun"/>
          <w:sz w:val="24"/>
          <w:szCs w:val="24"/>
          <w:lang w:eastAsia="zh-CN"/>
        </w:rPr>
        <w:t>临摹碑帖图片如下：</w:t>
      </w:r>
    </w:p>
    <w:p>
      <w:pPr>
        <w:keepNext w:val="0"/>
        <w:keepLines w:val="0"/>
        <w:pageBreakBefore w:val="0"/>
        <w:widowControl w:val="0"/>
        <w:kinsoku/>
        <w:wordWrap/>
        <w:overflowPunct/>
        <w:topLinePunct w:val="0"/>
        <w:autoSpaceDE/>
        <w:autoSpaceDN/>
        <w:bidi w:val="0"/>
        <w:adjustRightInd/>
        <w:snapToGrid/>
        <w:spacing w:line="500" w:lineRule="exact"/>
        <w:ind w:left="480" w:hanging="480" w:hangingChars="200"/>
        <w:textAlignment w:val="auto"/>
        <w:rPr>
          <w:rFonts w:hint="eastAsia" w:ascii="SimSun" w:hAnsi="SimSun"/>
          <w:sz w:val="24"/>
          <w:szCs w:val="24"/>
          <w:lang w:eastAsia="zh-CN"/>
        </w:rPr>
      </w:pPr>
      <w:r>
        <w:rPr>
          <w:rFonts w:hint="eastAsia" w:ascii="SimSun" w:hAnsi="SimSun"/>
          <w:sz w:val="24"/>
          <w:szCs w:val="24"/>
          <w:lang w:eastAsia="zh-CN"/>
        </w:rPr>
        <w:drawing>
          <wp:anchor distT="0" distB="0" distL="114300" distR="114300" simplePos="0" relativeHeight="251659264" behindDoc="0" locked="0" layoutInCell="1" allowOverlap="1">
            <wp:simplePos x="0" y="0"/>
            <wp:positionH relativeFrom="column">
              <wp:posOffset>2421890</wp:posOffset>
            </wp:positionH>
            <wp:positionV relativeFrom="paragraph">
              <wp:posOffset>52070</wp:posOffset>
            </wp:positionV>
            <wp:extent cx="1221105" cy="2083435"/>
            <wp:effectExtent l="0" t="0" r="17145" b="12065"/>
            <wp:wrapSquare wrapText="bothSides"/>
            <wp:docPr id="65" name="图片 10" descr="微信图片_2023022319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0" descr="微信图片_20230223194913"/>
                    <pic:cNvPicPr>
                      <a:picLocks noChangeAspect="1"/>
                    </pic:cNvPicPr>
                  </pic:nvPicPr>
                  <pic:blipFill>
                    <a:blip r:embed="rId4"/>
                    <a:srcRect l="31873" t="33420" b="324"/>
                    <a:stretch>
                      <a:fillRect/>
                    </a:stretch>
                  </pic:blipFill>
                  <pic:spPr>
                    <a:xfrm>
                      <a:off x="0" y="0"/>
                      <a:ext cx="1221105" cy="2083435"/>
                    </a:xfrm>
                    <a:prstGeom prst="rect">
                      <a:avLst/>
                    </a:prstGeom>
                    <a:noFill/>
                    <a:ln>
                      <a:noFill/>
                    </a:ln>
                  </pic:spPr>
                </pic:pic>
              </a:graphicData>
            </a:graphic>
          </wp:anchor>
        </w:drawing>
      </w:r>
    </w:p>
    <w:p>
      <w:pPr>
        <w:spacing w:line="320" w:lineRule="atLeast"/>
        <w:ind w:left="480" w:hanging="480" w:hangingChars="200"/>
        <w:rPr>
          <w:rFonts w:hint="eastAsia" w:ascii="SimSun" w:hAnsi="SimSun"/>
          <w:sz w:val="24"/>
          <w:szCs w:val="24"/>
          <w:lang w:eastAsia="zh-CN"/>
        </w:rPr>
      </w:pPr>
    </w:p>
    <w:p>
      <w:pPr>
        <w:spacing w:line="320" w:lineRule="atLeast"/>
        <w:ind w:left="480" w:hanging="480" w:hangingChars="200"/>
        <w:rPr>
          <w:rFonts w:hint="eastAsia" w:ascii="SimSun" w:hAnsi="SimSun"/>
          <w:sz w:val="24"/>
          <w:szCs w:val="24"/>
          <w:lang w:eastAsia="zh-CN"/>
        </w:rPr>
      </w:pPr>
    </w:p>
    <w:p>
      <w:pPr>
        <w:spacing w:line="320" w:lineRule="atLeast"/>
        <w:ind w:left="480" w:hanging="480" w:hangingChars="200"/>
        <w:rPr>
          <w:rFonts w:hint="eastAsia" w:ascii="SimSun" w:hAnsi="SimSun"/>
          <w:sz w:val="24"/>
          <w:szCs w:val="24"/>
          <w:lang w:eastAsia="zh-CN"/>
        </w:rPr>
      </w:pPr>
    </w:p>
    <w:p>
      <w:pPr>
        <w:spacing w:line="320" w:lineRule="atLeast"/>
        <w:jc w:val="left"/>
        <w:rPr>
          <w:rFonts w:hint="eastAsia" w:ascii="SimSun" w:hAnsi="SimSun"/>
          <w:b w:val="0"/>
          <w:bCs w:val="0"/>
          <w:sz w:val="24"/>
          <w:szCs w:val="24"/>
          <w:lang w:val="en-US" w:eastAsia="zh-CN"/>
        </w:rPr>
      </w:pPr>
    </w:p>
    <w:p>
      <w:pPr>
        <w:spacing w:line="320" w:lineRule="atLeast"/>
        <w:jc w:val="left"/>
        <w:rPr>
          <w:rFonts w:hint="eastAsia" w:ascii="SimSun" w:hAnsi="SimSun"/>
          <w:b w:val="0"/>
          <w:bCs w:val="0"/>
          <w:sz w:val="24"/>
          <w:szCs w:val="24"/>
          <w:lang w:val="en-US" w:eastAsia="zh-CN"/>
        </w:rPr>
      </w:pPr>
    </w:p>
    <w:p>
      <w:pPr>
        <w:spacing w:line="320" w:lineRule="atLeast"/>
        <w:jc w:val="left"/>
        <w:rPr>
          <w:rFonts w:hint="eastAsia" w:ascii="SimSun" w:hAnsi="SimSun"/>
          <w:b w:val="0"/>
          <w:bCs w:val="0"/>
          <w:sz w:val="24"/>
          <w:szCs w:val="24"/>
          <w:lang w:val="en-US" w:eastAsia="zh-CN"/>
        </w:rPr>
      </w:pPr>
    </w:p>
    <w:p>
      <w:pPr>
        <w:spacing w:line="320" w:lineRule="atLeast"/>
        <w:jc w:val="left"/>
        <w:rPr>
          <w:rFonts w:hint="eastAsia" w:ascii="SimSun" w:hAnsi="SimSun"/>
          <w:b w:val="0"/>
          <w:bCs w:val="0"/>
          <w:sz w:val="24"/>
          <w:szCs w:val="24"/>
          <w:lang w:val="en-US" w:eastAsia="zh-CN"/>
        </w:rPr>
      </w:pPr>
    </w:p>
    <w:p>
      <w:pPr>
        <w:spacing w:line="320" w:lineRule="atLeast"/>
        <w:jc w:val="left"/>
        <w:rPr>
          <w:rFonts w:hint="eastAsia" w:ascii="SimSun" w:hAnsi="SimSun"/>
          <w:sz w:val="24"/>
          <w:szCs w:val="24"/>
          <w:lang w:eastAsia="zh-CN"/>
        </w:rPr>
      </w:pPr>
    </w:p>
    <w:p>
      <w:pPr>
        <w:spacing w:line="320" w:lineRule="atLeast"/>
        <w:jc w:val="left"/>
        <w:rPr>
          <w:rFonts w:hint="eastAsia" w:ascii="SimSun" w:hAnsi="SimSun"/>
          <w:sz w:val="24"/>
          <w:szCs w:val="24"/>
          <w:lang w:eastAsia="zh-CN"/>
        </w:rPr>
      </w:pPr>
    </w:p>
    <w:p>
      <w:pPr>
        <w:spacing w:line="320" w:lineRule="atLeast"/>
        <w:jc w:val="left"/>
        <w:rPr>
          <w:rFonts w:hint="eastAsia" w:ascii="SimSun" w:hAnsi="SimSun"/>
          <w:sz w:val="24"/>
          <w:szCs w:val="24"/>
          <w:lang w:eastAsia="zh-CN"/>
        </w:rPr>
      </w:pPr>
    </w:p>
    <w:p>
      <w:pPr>
        <w:spacing w:line="320" w:lineRule="atLeast"/>
        <w:ind w:firstLine="480" w:firstLineChars="200"/>
        <w:jc w:val="left"/>
        <w:rPr>
          <w:rFonts w:hint="default" w:ascii="SimSun" w:hAnsi="SimSun"/>
          <w:b w:val="0"/>
          <w:bCs w:val="0"/>
          <w:sz w:val="24"/>
          <w:szCs w:val="24"/>
          <w:lang w:val="en-US" w:eastAsia="zh-CN"/>
        </w:rPr>
      </w:pPr>
      <w:r>
        <w:rPr>
          <w:rFonts w:hint="eastAsia" w:asciiTheme="minorEastAsia" w:hAnsiTheme="minorEastAsia"/>
          <w:sz w:val="24"/>
          <w:szCs w:val="24"/>
        </w:rPr>
        <w:t>（</w:t>
      </w:r>
      <w:r>
        <w:rPr>
          <w:rFonts w:asciiTheme="minorEastAsia" w:hAnsiTheme="minorEastAsia"/>
          <w:sz w:val="24"/>
          <w:szCs w:val="24"/>
        </w:rPr>
        <w:t>2</w:t>
      </w:r>
      <w:r>
        <w:rPr>
          <w:rFonts w:hint="eastAsia" w:asciiTheme="minorEastAsia" w:hAnsiTheme="minorEastAsia"/>
          <w:sz w:val="24"/>
          <w:szCs w:val="24"/>
        </w:rPr>
        <w:t>）</w:t>
      </w:r>
      <w:r>
        <w:rPr>
          <w:rFonts w:hint="eastAsia" w:ascii="SimSun" w:hAnsi="SimSun"/>
          <w:sz w:val="24"/>
          <w:szCs w:val="24"/>
          <w:lang w:eastAsia="zh-CN"/>
        </w:rPr>
        <w:t>创作</w:t>
      </w:r>
      <w:r>
        <w:rPr>
          <w:rFonts w:hint="eastAsia" w:ascii="SimSun" w:hAnsi="SimSun"/>
          <w:sz w:val="24"/>
          <w:szCs w:val="24"/>
          <w:lang w:val="en-US" w:eastAsia="zh-CN"/>
        </w:rPr>
        <w:t>内容：</w:t>
      </w:r>
      <w:r>
        <w:rPr>
          <w:rFonts w:hint="eastAsia" w:ascii="SimSun" w:hAnsi="SimSun"/>
          <w:b w:val="0"/>
          <w:bCs w:val="0"/>
          <w:sz w:val="24"/>
          <w:szCs w:val="24"/>
          <w:lang w:val="en-US" w:eastAsia="zh-CN"/>
        </w:rPr>
        <w:t>强国有我 请党放心</w:t>
      </w:r>
    </w:p>
    <w:p>
      <w:pPr>
        <w:numPr>
          <w:ilvl w:val="0"/>
          <w:numId w:val="0"/>
        </w:numPr>
        <w:spacing w:line="360" w:lineRule="auto"/>
        <w:ind w:firstLine="480" w:firstLineChars="200"/>
        <w:jc w:val="left"/>
        <w:rPr>
          <w:rFonts w:hint="eastAsia" w:ascii="SimSun" w:hAnsi="SimSun" w:eastAsia="SimSun" w:cs="Times New Roman"/>
          <w:sz w:val="24"/>
          <w:szCs w:val="24"/>
          <w:lang w:val="en-US" w:eastAsia="zh-CN"/>
        </w:rPr>
      </w:pPr>
    </w:p>
    <w:p>
      <w:pPr>
        <w:numPr>
          <w:ilvl w:val="0"/>
          <w:numId w:val="0"/>
        </w:numPr>
        <w:spacing w:line="360" w:lineRule="auto"/>
        <w:ind w:firstLine="480" w:firstLineChars="200"/>
        <w:jc w:val="left"/>
        <w:rPr>
          <w:rFonts w:hint="eastAsia" w:ascii="SimSun" w:hAnsi="SimSun" w:eastAsia="SimSun" w:cs="Times New Roman"/>
          <w:sz w:val="24"/>
          <w:szCs w:val="24"/>
        </w:rPr>
      </w:pPr>
      <w:r>
        <w:rPr>
          <w:rFonts w:hint="eastAsia" w:ascii="SimSun" w:hAnsi="SimSun" w:eastAsia="SimSun" w:cs="Times New Roman"/>
          <w:sz w:val="24"/>
          <w:szCs w:val="24"/>
          <w:lang w:val="en-US" w:eastAsia="zh-CN"/>
        </w:rPr>
        <w:t>3、</w:t>
      </w:r>
      <w:r>
        <w:rPr>
          <w:rFonts w:hint="eastAsia" w:ascii="SimSun" w:hAnsi="SimSun" w:eastAsia="SimSun" w:cs="Times New Roman"/>
          <w:sz w:val="24"/>
          <w:szCs w:val="24"/>
        </w:rPr>
        <w:t>《设计》</w:t>
      </w:r>
    </w:p>
    <w:p>
      <w:pPr>
        <w:numPr>
          <w:ilvl w:val="0"/>
          <w:numId w:val="0"/>
        </w:numPr>
        <w:spacing w:line="360" w:lineRule="auto"/>
        <w:ind w:leftChars="200"/>
        <w:rPr>
          <w:rFonts w:ascii="SimSun" w:hAnsi="SimSun" w:eastAsia="SimSun" w:cs="Times New Roman"/>
          <w:sz w:val="24"/>
          <w:szCs w:val="24"/>
        </w:rPr>
      </w:pPr>
      <w:r>
        <w:rPr>
          <w:rFonts w:hint="eastAsia" w:asciiTheme="minorEastAsia" w:hAnsiTheme="minorEastAsia"/>
          <w:sz w:val="24"/>
          <w:szCs w:val="24"/>
        </w:rPr>
        <w:t>（1）</w:t>
      </w:r>
      <w:r>
        <w:rPr>
          <w:rFonts w:hint="eastAsia" w:ascii="SimSun" w:hAnsi="SimSun" w:eastAsia="SimSun" w:cs="Times New Roman"/>
          <w:sz w:val="24"/>
          <w:szCs w:val="24"/>
        </w:rPr>
        <w:t>标志设计</w:t>
      </w:r>
      <w:r>
        <w:rPr>
          <w:rFonts w:hint="eastAsia"/>
          <w:color w:val="auto"/>
          <w:sz w:val="24"/>
          <w:szCs w:val="24"/>
          <w:lang w:val="en-US" w:eastAsia="zh-CN"/>
        </w:rPr>
        <w:t>。</w:t>
      </w:r>
      <w:r>
        <w:rPr>
          <w:rFonts w:hint="eastAsia" w:asciiTheme="minorEastAsia" w:hAnsiTheme="minorEastAsia"/>
          <w:sz w:val="24"/>
          <w:szCs w:val="24"/>
        </w:rPr>
        <w:t>（</w:t>
      </w:r>
      <w:r>
        <w:rPr>
          <w:rFonts w:asciiTheme="minorEastAsia" w:hAnsiTheme="minorEastAsia"/>
          <w:sz w:val="24"/>
          <w:szCs w:val="24"/>
        </w:rPr>
        <w:t>2</w:t>
      </w:r>
      <w:r>
        <w:rPr>
          <w:rFonts w:hint="eastAsia" w:asciiTheme="minorEastAsia" w:hAnsiTheme="minorEastAsia"/>
          <w:sz w:val="24"/>
          <w:szCs w:val="24"/>
        </w:rPr>
        <w:t>）</w:t>
      </w:r>
      <w:r>
        <w:rPr>
          <w:rFonts w:hint="eastAsia" w:ascii="SimSun" w:hAnsi="SimSun" w:eastAsia="SimSun" w:cs="Times New Roman"/>
          <w:sz w:val="24"/>
          <w:szCs w:val="24"/>
        </w:rPr>
        <w:t>字体设计</w:t>
      </w:r>
      <w:r>
        <w:rPr>
          <w:rFonts w:hint="eastAsia" w:ascii="SimSun" w:hAnsi="SimSun" w:eastAsia="SimSun" w:cs="Times New Roman"/>
          <w:sz w:val="24"/>
          <w:szCs w:val="24"/>
          <w:lang w:eastAsia="zh-CN"/>
        </w:rPr>
        <w:t>。</w:t>
      </w:r>
      <w:r>
        <w:rPr>
          <w:rFonts w:hint="eastAsia" w:ascii="SimSun" w:hAnsi="SimSun" w:eastAsia="SimSun" w:cs="Times New Roman"/>
          <w:sz w:val="24"/>
          <w:szCs w:val="24"/>
        </w:rPr>
        <w:t>二选一</w:t>
      </w:r>
      <w:r>
        <w:rPr>
          <w:rFonts w:hint="eastAsia" w:ascii="SimSun" w:hAnsi="SimSun" w:eastAsia="SimSun" w:cs="Times New Roman"/>
          <w:sz w:val="24"/>
          <w:szCs w:val="24"/>
          <w:lang w:eastAsia="zh-CN"/>
        </w:rPr>
        <w:t>，</w:t>
      </w:r>
      <w:r>
        <w:rPr>
          <w:rFonts w:hint="eastAsia" w:ascii="SimSun" w:hAnsi="SimSun" w:eastAsia="SimSun" w:cs="Times New Roman"/>
          <w:sz w:val="24"/>
          <w:szCs w:val="24"/>
          <w:lang w:val="en-US" w:eastAsia="zh-CN"/>
        </w:rPr>
        <w:t>内容不限，纸张大小为</w:t>
      </w:r>
      <w:r>
        <w:rPr>
          <w:rFonts w:hint="eastAsia" w:ascii="SimSun" w:hAnsi="SimSun" w:eastAsia="SimSun" w:cs="Times New Roman"/>
          <w:sz w:val="24"/>
          <w:szCs w:val="24"/>
        </w:rPr>
        <w:t>8开纸。</w:t>
      </w:r>
    </w:p>
    <w:p>
      <w:pPr>
        <w:rPr>
          <w:rFonts w:hint="eastAsia" w:ascii="SimSun" w:hAnsi="SimSun" w:eastAsia="SimSun" w:cs="Times New Roman"/>
          <w:sz w:val="24"/>
          <w:szCs w:val="24"/>
          <w:lang w:val="en-US" w:eastAsia="zh-CN"/>
        </w:rPr>
      </w:pPr>
      <w:r>
        <w:rPr>
          <w:rFonts w:hint="eastAsia" w:ascii="SimSun" w:hAnsi="SimSun" w:eastAsia="SimSun" w:cs="Times New Roman"/>
          <w:sz w:val="24"/>
          <w:szCs w:val="24"/>
          <w:lang w:val="en-US" w:eastAsia="zh-CN"/>
        </w:rPr>
        <w:t>标志设计</w:t>
      </w:r>
      <w:r>
        <w:rPr>
          <w:rFonts w:hint="eastAsia"/>
          <w:color w:val="auto"/>
          <w:sz w:val="24"/>
          <w:szCs w:val="24"/>
          <w:lang w:val="en-US" w:eastAsia="zh-CN"/>
        </w:rPr>
        <w:t>要有100字以内的创意说明</w:t>
      </w:r>
      <w:r>
        <w:rPr>
          <w:rFonts w:hint="eastAsia" w:ascii="SimSun" w:hAnsi="SimSun" w:eastAsia="SimSun" w:cs="Times New Roman"/>
          <w:sz w:val="24"/>
          <w:szCs w:val="24"/>
          <w:lang w:eastAsia="zh-CN"/>
        </w:rPr>
        <w:t>；</w:t>
      </w:r>
      <w:r>
        <w:rPr>
          <w:rFonts w:hint="eastAsia" w:ascii="SimSun" w:hAnsi="SimSun" w:eastAsia="SimSun" w:cs="Times New Roman"/>
          <w:sz w:val="24"/>
          <w:szCs w:val="24"/>
          <w:lang w:val="en-US" w:eastAsia="zh-CN"/>
        </w:rPr>
        <w:t>字体设计字数不少于两个字。</w:t>
      </w:r>
    </w:p>
    <w:p>
      <w:pPr>
        <w:rPr>
          <w:rFonts w:hint="eastAsia" w:ascii="SimSun" w:hAnsi="SimSun" w:eastAsia="SimSun" w:cs="Times New Roman"/>
          <w:sz w:val="24"/>
          <w:szCs w:val="24"/>
          <w:lang w:val="en-US" w:eastAsia="zh-CN"/>
        </w:rPr>
      </w:pPr>
    </w:p>
    <w:p>
      <w:pPr>
        <w:numPr>
          <w:ilvl w:val="0"/>
          <w:numId w:val="0"/>
        </w:numPr>
        <w:spacing w:line="360" w:lineRule="auto"/>
        <w:ind w:firstLine="480" w:firstLineChars="200"/>
        <w:jc w:val="left"/>
        <w:rPr>
          <w:rFonts w:hint="eastAsia" w:ascii="SimSun" w:hAnsi="SimSun" w:eastAsia="SimSun" w:cs="Times New Roman"/>
          <w:sz w:val="24"/>
          <w:szCs w:val="24"/>
          <w:lang w:eastAsia="zh-CN"/>
        </w:rPr>
      </w:pPr>
      <w:r>
        <w:rPr>
          <w:rFonts w:hint="eastAsia" w:ascii="SimSun" w:hAnsi="SimSun" w:eastAsia="SimSun" w:cs="Times New Roman"/>
          <w:sz w:val="24"/>
          <w:szCs w:val="24"/>
          <w:lang w:val="en-US" w:eastAsia="zh-CN"/>
        </w:rPr>
        <w:t>4、</w:t>
      </w:r>
      <w:r>
        <w:rPr>
          <w:rFonts w:hint="eastAsia" w:ascii="SimSun" w:hAnsi="SimSun" w:eastAsia="SimSun" w:cs="Times New Roman"/>
          <w:sz w:val="24"/>
          <w:szCs w:val="24"/>
          <w:lang w:eastAsia="zh-CN"/>
        </w:rPr>
        <w:t>《</w:t>
      </w:r>
      <w:r>
        <w:rPr>
          <w:rFonts w:hint="eastAsia" w:ascii="SimSun" w:hAnsi="SimSun" w:eastAsia="SimSun" w:cs="Times New Roman"/>
          <w:sz w:val="24"/>
          <w:szCs w:val="24"/>
          <w:lang w:val="en-US" w:eastAsia="zh-CN"/>
        </w:rPr>
        <w:t>工艺</w:t>
      </w:r>
      <w:r>
        <w:rPr>
          <w:rFonts w:hint="eastAsia" w:ascii="SimSun" w:hAnsi="SimSun" w:eastAsia="SimSun" w:cs="Times New Roman"/>
          <w:sz w:val="24"/>
          <w:szCs w:val="24"/>
          <w:lang w:eastAsia="zh-CN"/>
        </w:rPr>
        <w:t>》</w:t>
      </w:r>
    </w:p>
    <w:p>
      <w:pPr>
        <w:numPr>
          <w:ilvl w:val="0"/>
          <w:numId w:val="0"/>
        </w:numPr>
        <w:spacing w:line="360" w:lineRule="auto"/>
        <w:ind w:firstLine="480" w:firstLineChars="200"/>
        <w:jc w:val="left"/>
        <w:rPr>
          <w:rFonts w:hint="eastAsia" w:ascii="SimSun" w:hAnsi="SimSun" w:eastAsia="SimSun" w:cs="Times New Roman"/>
          <w:color w:val="auto"/>
          <w:sz w:val="24"/>
          <w:szCs w:val="24"/>
          <w:lang w:val="en-US" w:eastAsia="zh-CN"/>
        </w:rPr>
      </w:pPr>
      <w:r>
        <w:rPr>
          <w:rFonts w:hint="eastAsia" w:ascii="SimSun" w:hAnsi="SimSun" w:eastAsia="SimSun" w:cs="Times New Roman"/>
          <w:color w:val="auto"/>
          <w:sz w:val="24"/>
          <w:szCs w:val="24"/>
          <w:lang w:val="en-US" w:eastAsia="zh-CN"/>
        </w:rPr>
        <w:t>用陶瓷、木工、剪纸、纸浮雕、印染、编织、金属等材料制作一件工艺作品，作品题材、内容与大小不限，</w:t>
      </w:r>
      <w:r>
        <w:rPr>
          <w:rFonts w:hint="eastAsia"/>
          <w:color w:val="auto"/>
          <w:sz w:val="24"/>
          <w:szCs w:val="24"/>
          <w:lang w:val="en-US" w:eastAsia="zh-CN"/>
        </w:rPr>
        <w:t>要有100字以内的创意说明</w:t>
      </w:r>
      <w:r>
        <w:rPr>
          <w:rFonts w:hint="eastAsia" w:ascii="SimSun" w:hAnsi="SimSun" w:eastAsia="SimSun" w:cs="Times New Roman"/>
          <w:color w:val="auto"/>
          <w:sz w:val="24"/>
          <w:szCs w:val="24"/>
          <w:lang w:val="en-US" w:eastAsia="zh-CN"/>
        </w:rPr>
        <w:t>。</w:t>
      </w:r>
    </w:p>
    <w:p>
      <w:pPr>
        <w:spacing w:line="360" w:lineRule="auto"/>
        <w:jc w:val="left"/>
        <w:rPr>
          <w:rFonts w:asciiTheme="minorEastAsia" w:hAnsiTheme="minorEastAsia"/>
          <w:sz w:val="24"/>
          <w:szCs w:val="24"/>
        </w:rPr>
      </w:pPr>
    </w:p>
    <w:p>
      <w:pPr>
        <w:numPr>
          <w:ilvl w:val="0"/>
          <w:numId w:val="0"/>
        </w:num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lang w:val="en-US" w:eastAsia="zh-CN"/>
        </w:rPr>
        <w:t>5、</w:t>
      </w:r>
      <w:r>
        <w:rPr>
          <w:rFonts w:hint="eastAsia" w:asciiTheme="minorEastAsia" w:hAnsiTheme="minorEastAsia"/>
          <w:sz w:val="24"/>
          <w:szCs w:val="24"/>
        </w:rPr>
        <w:t>《雕塑》</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用超轻黏土、陶泥、橡皮泥等可塑材料（选一种）制作一件立体造型的雕塑作品，作品题材</w:t>
      </w:r>
      <w:r>
        <w:rPr>
          <w:rFonts w:hint="eastAsia" w:asciiTheme="minorEastAsia" w:hAnsiTheme="minorEastAsia"/>
          <w:sz w:val="24"/>
          <w:szCs w:val="24"/>
          <w:lang w:val="en-US" w:eastAsia="zh-CN"/>
        </w:rPr>
        <w:t>和</w:t>
      </w:r>
      <w:r>
        <w:rPr>
          <w:rFonts w:hint="eastAsia" w:asciiTheme="minorEastAsia" w:hAnsiTheme="minorEastAsia"/>
          <w:sz w:val="24"/>
          <w:szCs w:val="24"/>
        </w:rPr>
        <w:t>尺寸不限。</w:t>
      </w:r>
    </w:p>
    <w:p>
      <w:pPr>
        <w:spacing w:line="360" w:lineRule="auto"/>
        <w:ind w:firstLine="480" w:firstLineChars="200"/>
        <w:jc w:val="left"/>
        <w:rPr>
          <w:rFonts w:hint="eastAsia" w:asciiTheme="minorEastAsia" w:hAnsiTheme="minorEastAsia"/>
          <w:sz w:val="24"/>
          <w:szCs w:val="24"/>
        </w:rPr>
      </w:pPr>
    </w:p>
    <w:p>
      <w:pPr>
        <w:jc w:val="both"/>
        <w:rPr>
          <w:rFonts w:hint="eastAsia" w:ascii="SimSun" w:hAnsi="SimSun" w:eastAsia="SimSun" w:cs="SimSun"/>
          <w:b/>
          <w:bCs/>
          <w:sz w:val="36"/>
          <w:szCs w:val="36"/>
          <w:lang w:val="en-US" w:eastAsia="zh-CN"/>
        </w:rPr>
      </w:pPr>
    </w:p>
    <w:p>
      <w:pPr>
        <w:jc w:val="both"/>
        <w:rPr>
          <w:rFonts w:hint="eastAsia" w:ascii="SimSun" w:hAnsi="SimSun" w:eastAsia="SimSun" w:cs="SimSun"/>
          <w:b/>
          <w:bCs/>
          <w:sz w:val="36"/>
          <w:szCs w:val="36"/>
          <w:lang w:val="en-US" w:eastAsia="zh-CN"/>
        </w:rPr>
      </w:pPr>
    </w:p>
    <w:p>
      <w:pPr>
        <w:jc w:val="both"/>
        <w:rPr>
          <w:rFonts w:hint="eastAsia" w:ascii="SimSun" w:hAnsi="SimSun" w:eastAsia="SimSun" w:cs="SimSun"/>
          <w:b/>
          <w:bCs/>
          <w:sz w:val="36"/>
          <w:szCs w:val="36"/>
          <w:lang w:val="en-US" w:eastAsia="zh-CN"/>
        </w:rPr>
      </w:pPr>
    </w:p>
    <w:p>
      <w:pPr>
        <w:jc w:val="both"/>
        <w:rPr>
          <w:rFonts w:hint="eastAsia" w:ascii="SimSun" w:hAnsi="SimSun" w:eastAsia="SimSun" w:cs="SimSun"/>
          <w:b/>
          <w:bCs/>
          <w:sz w:val="36"/>
          <w:szCs w:val="36"/>
          <w:lang w:val="en-US" w:eastAsia="zh-CN"/>
        </w:rPr>
      </w:pPr>
    </w:p>
    <w:p>
      <w:pPr>
        <w:jc w:val="both"/>
        <w:rPr>
          <w:rFonts w:hint="eastAsia" w:ascii="SimSun" w:hAnsi="SimSun" w:eastAsia="SimSun" w:cs="SimSun"/>
          <w:b/>
          <w:bCs/>
          <w:sz w:val="36"/>
          <w:szCs w:val="36"/>
          <w:lang w:val="en-US" w:eastAsia="zh-CN"/>
        </w:rPr>
      </w:pPr>
    </w:p>
    <w:p>
      <w:pPr>
        <w:jc w:val="both"/>
        <w:rPr>
          <w:rFonts w:hint="eastAsia" w:ascii="SimSun" w:hAnsi="SimSun" w:eastAsia="SimSun" w:cs="SimSun"/>
          <w:b/>
          <w:bCs/>
          <w:sz w:val="36"/>
          <w:szCs w:val="36"/>
          <w:lang w:val="en-US" w:eastAsia="zh-CN"/>
        </w:rPr>
      </w:pPr>
    </w:p>
    <w:p>
      <w:pPr>
        <w:jc w:val="both"/>
        <w:rPr>
          <w:rFonts w:hint="eastAsia" w:ascii="SimSun" w:hAnsi="SimSun" w:eastAsia="SimSun" w:cs="SimSun"/>
          <w:b/>
          <w:bCs/>
          <w:sz w:val="36"/>
          <w:szCs w:val="36"/>
          <w:lang w:val="en-US" w:eastAsia="zh-CN"/>
        </w:rPr>
      </w:pPr>
    </w:p>
    <w:p>
      <w:pPr>
        <w:jc w:val="both"/>
        <w:rPr>
          <w:rFonts w:hint="eastAsia" w:ascii="SimSun" w:hAnsi="SimSun" w:eastAsia="SimSun" w:cs="SimSun"/>
          <w:b/>
          <w:bCs/>
          <w:sz w:val="36"/>
          <w:szCs w:val="36"/>
          <w:lang w:val="en-US" w:eastAsia="zh-CN"/>
        </w:rPr>
      </w:pPr>
    </w:p>
    <w:p>
      <w:pPr>
        <w:jc w:val="both"/>
        <w:rPr>
          <w:rFonts w:hint="eastAsia" w:ascii="SimSun" w:hAnsi="SimSun" w:eastAsia="SimSun" w:cs="SimSun"/>
          <w:b/>
          <w:bCs/>
          <w:sz w:val="36"/>
          <w:szCs w:val="36"/>
          <w:lang w:val="en-US" w:eastAsia="zh-CN"/>
        </w:rPr>
      </w:pPr>
    </w:p>
    <w:p>
      <w:pPr>
        <w:jc w:val="both"/>
        <w:rPr>
          <w:rFonts w:hint="eastAsia" w:ascii="SimSun" w:hAnsi="SimSun" w:eastAsia="SimSun" w:cs="SimSun"/>
          <w:b/>
          <w:bCs/>
          <w:sz w:val="36"/>
          <w:szCs w:val="36"/>
          <w:lang w:val="en-US" w:eastAsia="zh-CN"/>
        </w:rPr>
      </w:pPr>
    </w:p>
    <w:p>
      <w:pPr>
        <w:jc w:val="both"/>
        <w:rPr>
          <w:rFonts w:hint="eastAsia" w:ascii="SimSun" w:hAnsi="SimSun" w:eastAsia="SimSun" w:cs="SimSun"/>
          <w:b/>
          <w:bCs/>
          <w:sz w:val="36"/>
          <w:szCs w:val="36"/>
          <w:lang w:val="en-US" w:eastAsia="zh-CN"/>
        </w:rPr>
      </w:pPr>
    </w:p>
    <w:p>
      <w:pPr>
        <w:jc w:val="both"/>
        <w:rPr>
          <w:rFonts w:hint="eastAsia" w:ascii="SimSun" w:hAnsi="SimSun" w:eastAsia="SimSun" w:cs="SimSun"/>
          <w:b/>
          <w:bCs/>
          <w:sz w:val="36"/>
          <w:szCs w:val="36"/>
          <w:lang w:val="en-US" w:eastAsia="zh-CN"/>
        </w:rPr>
      </w:pPr>
    </w:p>
    <w:p>
      <w:pPr>
        <w:jc w:val="both"/>
        <w:rPr>
          <w:rFonts w:hint="eastAsia" w:ascii="SimSun" w:hAnsi="SimSun" w:eastAsia="SimSun" w:cs="SimSun"/>
          <w:b/>
          <w:bCs/>
          <w:sz w:val="36"/>
          <w:szCs w:val="36"/>
          <w:lang w:val="en-US" w:eastAsia="zh-CN"/>
        </w:rPr>
      </w:pPr>
    </w:p>
    <w:p>
      <w:pPr>
        <w:jc w:val="both"/>
        <w:rPr>
          <w:rFonts w:hint="eastAsia" w:ascii="SimSun" w:hAnsi="SimSun" w:eastAsia="SimSun" w:cs="SimSun"/>
          <w:b/>
          <w:bCs/>
          <w:sz w:val="36"/>
          <w:szCs w:val="36"/>
          <w:lang w:val="en-US" w:eastAsia="zh-CN"/>
        </w:rPr>
      </w:pPr>
    </w:p>
    <w:p>
      <w:pPr>
        <w:jc w:val="both"/>
        <w:rPr>
          <w:rFonts w:hint="eastAsia" w:ascii="SimSun" w:hAnsi="SimSun" w:eastAsia="SimSun" w:cs="SimSun"/>
          <w:b/>
          <w:bCs/>
          <w:sz w:val="36"/>
          <w:szCs w:val="36"/>
          <w:lang w:val="en-US" w:eastAsia="zh-CN"/>
        </w:rPr>
      </w:pPr>
    </w:p>
    <w:p>
      <w:pPr>
        <w:jc w:val="center"/>
        <w:rPr>
          <w:rFonts w:hint="eastAsia" w:ascii="SimSun" w:hAnsi="SimSun" w:eastAsia="SimSun" w:cs="SimSun"/>
          <w:b/>
          <w:bCs/>
          <w:sz w:val="36"/>
          <w:szCs w:val="36"/>
          <w:lang w:val="en-US" w:eastAsia="zh-CN"/>
        </w:rPr>
      </w:pPr>
      <w:r>
        <w:rPr>
          <w:rFonts w:hint="eastAsia" w:ascii="SimSun" w:hAnsi="SimSun" w:eastAsia="SimSun" w:cs="SimSun"/>
          <w:b/>
          <w:bCs/>
          <w:sz w:val="36"/>
          <w:szCs w:val="36"/>
          <w:lang w:val="en-US" w:eastAsia="zh-CN"/>
        </w:rPr>
        <w:t>湛江市2023年普通高中美术学科学业水平考试</w:t>
      </w:r>
    </w:p>
    <w:p>
      <w:pPr>
        <w:jc w:val="center"/>
        <w:rPr>
          <w:rFonts w:hint="default" w:ascii="SimSun" w:hAnsi="SimSun" w:eastAsia="SimSun" w:cs="SimSun"/>
          <w:b/>
          <w:bCs/>
          <w:sz w:val="32"/>
          <w:szCs w:val="32"/>
          <w:lang w:val="en-US" w:eastAsia="zh-CN"/>
        </w:rPr>
      </w:pPr>
      <w:r>
        <w:rPr>
          <w:rFonts w:hint="eastAsia" w:ascii="SimSun" w:hAnsi="SimSun" w:eastAsia="SimSun" w:cs="SimSun"/>
          <w:b/>
          <w:bCs/>
          <w:sz w:val="30"/>
          <w:szCs w:val="30"/>
          <w:lang w:val="en-US" w:eastAsia="zh-CN"/>
        </w:rPr>
        <w:t>技能考试要求及评价标准</w:t>
      </w:r>
    </w:p>
    <w:p>
      <w:pPr>
        <w:jc w:val="center"/>
        <w:rPr>
          <w:rFonts w:hint="eastAsia" w:ascii="SimSun" w:hAnsi="SimSun" w:eastAsia="SimSun" w:cs="SimSun"/>
          <w:b/>
          <w:bCs/>
          <w:sz w:val="32"/>
          <w:szCs w:val="32"/>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firstLine="482" w:firstLineChars="200"/>
        <w:jc w:val="left"/>
        <w:textAlignment w:val="auto"/>
        <w:rPr>
          <w:rFonts w:hint="eastAsia" w:ascii="SimSun" w:hAnsi="SimSun" w:eastAsia="SimSun" w:cs="SimSun"/>
          <w:b/>
          <w:bCs/>
          <w:sz w:val="24"/>
          <w:szCs w:val="24"/>
          <w:lang w:val="en-US" w:eastAsia="zh-CN"/>
        </w:rPr>
      </w:pPr>
      <w:r>
        <w:rPr>
          <w:rFonts w:hint="eastAsia" w:ascii="SimSun" w:hAnsi="SimSun" w:eastAsia="SimSun" w:cs="SimSun"/>
          <w:b/>
          <w:bCs/>
          <w:sz w:val="24"/>
          <w:szCs w:val="24"/>
          <w:lang w:val="en-US" w:eastAsia="zh-CN"/>
        </w:rPr>
        <w:t>考试内容</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SimSun" w:hAnsi="SimSun" w:eastAsia="SimSun" w:cs="SimSun"/>
          <w:sz w:val="24"/>
          <w:szCs w:val="24"/>
          <w:lang w:val="en-US" w:eastAsia="zh-CN"/>
        </w:rPr>
      </w:pPr>
      <w:r>
        <w:rPr>
          <w:rFonts w:hint="eastAsia" w:ascii="SimSun" w:hAnsi="SimSun" w:eastAsia="SimSun" w:cs="SimSun"/>
          <w:sz w:val="24"/>
          <w:szCs w:val="24"/>
          <w:lang w:val="en-US" w:eastAsia="zh-CN"/>
        </w:rPr>
        <w:t>技能考试分为</w:t>
      </w:r>
      <w:r>
        <w:rPr>
          <w:rFonts w:hint="eastAsia" w:ascii="SimSun" w:hAnsi="SimSun" w:eastAsia="SimSun" w:cs="SimSun"/>
          <w:b/>
          <w:bCs/>
          <w:sz w:val="24"/>
          <w:szCs w:val="24"/>
          <w:lang w:val="en-US" w:eastAsia="zh-CN"/>
        </w:rPr>
        <w:t>绘画、中国书画、设计、工艺、雕塑五</w:t>
      </w:r>
      <w:r>
        <w:rPr>
          <w:rFonts w:hint="eastAsia" w:ascii="SimSun" w:hAnsi="SimSun" w:eastAsia="SimSun" w:cs="SimSun"/>
          <w:sz w:val="24"/>
          <w:szCs w:val="24"/>
          <w:lang w:val="en-US" w:eastAsia="zh-CN"/>
        </w:rPr>
        <w:t>个</w:t>
      </w:r>
      <w:r>
        <w:rPr>
          <w:rFonts w:hint="eastAsia" w:ascii="SimSun" w:hAnsi="SimSun" w:eastAsia="SimSun" w:cs="Times New Roman"/>
          <w:sz w:val="24"/>
          <w:szCs w:val="24"/>
        </w:rPr>
        <w:t>选择性必修模块题目</w:t>
      </w:r>
      <w:r>
        <w:rPr>
          <w:rFonts w:hint="eastAsia" w:ascii="SimSun" w:hAnsi="SimSun" w:eastAsia="SimSun" w:cs="Times New Roman"/>
          <w:sz w:val="24"/>
          <w:szCs w:val="24"/>
          <w:lang w:eastAsia="zh-CN"/>
        </w:rPr>
        <w:t>，</w:t>
      </w:r>
      <w:r>
        <w:rPr>
          <w:rFonts w:hint="eastAsia" w:ascii="SimSun" w:hAnsi="SimSun" w:eastAsia="SimSun" w:cs="Times New Roman"/>
          <w:sz w:val="24"/>
          <w:szCs w:val="24"/>
          <w:lang w:val="en-US" w:eastAsia="zh-CN"/>
        </w:rPr>
        <w:t>考生任</w:t>
      </w:r>
      <w:r>
        <w:rPr>
          <w:rFonts w:hint="eastAsia" w:ascii="SimSun" w:hAnsi="SimSun" w:eastAsia="SimSun" w:cs="SimSun"/>
          <w:sz w:val="24"/>
          <w:szCs w:val="24"/>
          <w:lang w:val="en-US" w:eastAsia="zh-CN"/>
        </w:rPr>
        <w:t>选其中一个来参加技能考试。</w:t>
      </w:r>
    </w:p>
    <w:p>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firstLine="482" w:firstLineChars="200"/>
        <w:jc w:val="left"/>
        <w:textAlignment w:val="auto"/>
        <w:rPr>
          <w:rFonts w:hint="eastAsia" w:ascii="SimSun" w:hAnsi="SimSun" w:eastAsia="SimSun" w:cs="SimSun"/>
          <w:b/>
          <w:bCs/>
          <w:sz w:val="24"/>
          <w:szCs w:val="24"/>
          <w:lang w:val="en-US" w:eastAsia="zh-CN"/>
        </w:rPr>
      </w:pPr>
      <w:r>
        <w:rPr>
          <w:rFonts w:hint="eastAsia" w:ascii="SimSun" w:hAnsi="SimSun" w:eastAsia="SimSun" w:cs="SimSun"/>
          <w:b/>
          <w:bCs/>
          <w:sz w:val="24"/>
          <w:szCs w:val="24"/>
          <w:lang w:val="en-US" w:eastAsia="zh-CN"/>
        </w:rPr>
        <w:t>考试形式</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SimSun" w:hAnsi="SimSun" w:eastAsia="SimSun" w:cs="SimSun"/>
          <w:sz w:val="24"/>
          <w:szCs w:val="24"/>
          <w:lang w:val="en-US" w:eastAsia="zh-CN"/>
        </w:rPr>
      </w:pPr>
      <w:r>
        <w:rPr>
          <w:rFonts w:hint="eastAsia" w:ascii="SimSun" w:hAnsi="SimSun" w:eastAsia="SimSun" w:cs="SimSun"/>
          <w:sz w:val="24"/>
          <w:szCs w:val="24"/>
          <w:lang w:val="en-US" w:eastAsia="zh-CN"/>
        </w:rPr>
        <w:t>线上实时录制视频并提交作品的方式。</w:t>
      </w:r>
    </w:p>
    <w:p>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firstLine="482" w:firstLineChars="200"/>
        <w:jc w:val="left"/>
        <w:textAlignment w:val="auto"/>
        <w:rPr>
          <w:rFonts w:hint="eastAsia" w:ascii="SimSun" w:hAnsi="SimSun" w:eastAsia="SimSun" w:cs="SimSun"/>
          <w:b/>
          <w:bCs/>
          <w:sz w:val="24"/>
          <w:szCs w:val="24"/>
          <w:lang w:val="en-US" w:eastAsia="zh-CN"/>
        </w:rPr>
      </w:pPr>
      <w:r>
        <w:rPr>
          <w:rFonts w:hint="eastAsia" w:ascii="SimSun" w:hAnsi="SimSun" w:eastAsia="SimSun" w:cs="SimSun"/>
          <w:b/>
          <w:bCs/>
          <w:sz w:val="24"/>
          <w:szCs w:val="24"/>
          <w:lang w:val="en-US" w:eastAsia="zh-CN"/>
        </w:rPr>
        <w:t>考试视频录制地点</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SimSun" w:hAnsi="SimSun" w:eastAsia="SimSun" w:cs="SimSun"/>
          <w:sz w:val="24"/>
          <w:szCs w:val="24"/>
          <w:lang w:val="en-US" w:eastAsia="zh-CN"/>
        </w:rPr>
      </w:pPr>
      <w:r>
        <w:rPr>
          <w:rFonts w:hint="eastAsia" w:ascii="SimSun" w:hAnsi="SimSun" w:eastAsia="SimSun" w:cs="SimSun"/>
          <w:sz w:val="24"/>
          <w:szCs w:val="24"/>
          <w:lang w:val="en-US" w:eastAsia="zh-CN"/>
        </w:rPr>
        <w:t>考生自行选择地点录制本人作品并提交。</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2" w:firstLineChars="200"/>
        <w:jc w:val="left"/>
        <w:textAlignment w:val="auto"/>
        <w:rPr>
          <w:rFonts w:hint="eastAsia" w:ascii="SimSun" w:hAnsi="SimSun" w:eastAsia="SimSun" w:cs="SimSun"/>
          <w:b/>
          <w:bCs/>
          <w:sz w:val="24"/>
          <w:szCs w:val="24"/>
          <w:lang w:val="en-US" w:eastAsia="zh-CN"/>
        </w:rPr>
      </w:pPr>
      <w:r>
        <w:rPr>
          <w:rFonts w:hint="eastAsia" w:ascii="SimSun" w:hAnsi="SimSun" w:eastAsia="SimSun" w:cs="SimSun"/>
          <w:b/>
          <w:bCs/>
          <w:sz w:val="24"/>
          <w:szCs w:val="24"/>
          <w:lang w:val="en-US" w:eastAsia="zh-CN"/>
        </w:rPr>
        <w:t>四、考试与视频拍摄要求</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SimSun" w:hAnsi="SimSun" w:eastAsia="SimSun" w:cs="SimSun"/>
          <w:sz w:val="24"/>
          <w:szCs w:val="24"/>
          <w:lang w:val="en-US" w:eastAsia="zh-CN"/>
        </w:rPr>
      </w:pPr>
      <w:r>
        <w:rPr>
          <w:rFonts w:hint="eastAsia" w:ascii="SimSun" w:hAnsi="SimSun" w:eastAsia="SimSun" w:cs="SimSun"/>
          <w:sz w:val="24"/>
          <w:szCs w:val="24"/>
          <w:lang w:val="en-US" w:eastAsia="zh-CN"/>
        </w:rPr>
        <w:t>（1）开始录制视频时，考生先在手机镜头前进行人脸识别身份认证，然后展示空白试卷纸、考试用具并选择合适的位置开始考试。</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SimSun" w:hAnsi="SimSun" w:eastAsia="SimSun" w:cs="SimSun"/>
          <w:sz w:val="24"/>
          <w:szCs w:val="24"/>
          <w:lang w:val="en-US" w:eastAsia="zh-CN"/>
        </w:rPr>
      </w:pPr>
      <w:r>
        <w:rPr>
          <w:rFonts w:hint="eastAsia" w:ascii="SimSun" w:hAnsi="SimSun" w:eastAsia="SimSun" w:cs="SimSun"/>
          <w:sz w:val="24"/>
          <w:szCs w:val="24"/>
          <w:lang w:val="en-US" w:eastAsia="zh-CN"/>
        </w:rPr>
        <w:t>（2）录制过程中考生全程不得离开视频画面，其他人也不得出现在视频画面中。</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SimSun" w:hAnsi="SimSun" w:eastAsia="SimSun" w:cs="SimSun"/>
          <w:sz w:val="24"/>
          <w:szCs w:val="24"/>
          <w:lang w:val="en-US" w:eastAsia="zh-CN"/>
        </w:rPr>
      </w:pPr>
      <w:r>
        <w:rPr>
          <w:rFonts w:hint="eastAsia" w:ascii="SimSun" w:hAnsi="SimSun" w:eastAsia="SimSun" w:cs="SimSun"/>
          <w:sz w:val="24"/>
          <w:szCs w:val="24"/>
          <w:lang w:val="en-US" w:eastAsia="zh-CN"/>
        </w:rPr>
        <w:t>（3）连续不间断拍摄，期间不得转切画面，录像画面要求保持稳定，不得采用任何视频编辑手段处理画面。</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asciiTheme="minorEastAsia" w:hAnsiTheme="minorEastAsia"/>
          <w:sz w:val="24"/>
          <w:szCs w:val="24"/>
        </w:rPr>
      </w:pPr>
      <w:r>
        <w:rPr>
          <w:rFonts w:hint="eastAsia" w:ascii="SimSun" w:hAnsi="SimSun" w:eastAsia="SimSun" w:cs="SimSun"/>
          <w:sz w:val="24"/>
          <w:szCs w:val="24"/>
          <w:lang w:val="en-US" w:eastAsia="zh-CN"/>
        </w:rPr>
        <w:t>（4）横屏拍摄，角度要确保看到考生和美术作品完成过程，考试完成后展示考试作品。</w:t>
      </w:r>
    </w:p>
    <w:p>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SimSun" w:hAnsi="SimSun" w:eastAsia="SimSun" w:cs="Times New Roman"/>
          <w:b/>
          <w:bCs/>
          <w:sz w:val="24"/>
          <w:szCs w:val="24"/>
        </w:rPr>
      </w:pPr>
      <w:r>
        <w:rPr>
          <w:rFonts w:hint="eastAsia" w:ascii="SimSun" w:hAnsi="SimSun" w:eastAsia="SimSun" w:cs="SimSun"/>
          <w:b/>
          <w:bCs/>
          <w:sz w:val="24"/>
          <w:szCs w:val="24"/>
          <w:lang w:val="en-US" w:eastAsia="zh-CN"/>
        </w:rPr>
        <w:t>五、</w:t>
      </w:r>
      <w:r>
        <w:rPr>
          <w:rFonts w:hint="eastAsia" w:ascii="SimSun" w:hAnsi="SimSun" w:eastAsia="SimSun" w:cs="Times New Roman"/>
          <w:b/>
          <w:bCs/>
          <w:sz w:val="24"/>
          <w:szCs w:val="24"/>
          <w:lang w:val="en-US" w:eastAsia="zh-CN"/>
        </w:rPr>
        <w:t>普通高中</w:t>
      </w:r>
      <w:r>
        <w:rPr>
          <w:rFonts w:hint="eastAsia" w:ascii="SimSun" w:hAnsi="SimSun" w:eastAsia="SimSun" w:cs="Times New Roman"/>
          <w:b/>
          <w:bCs/>
          <w:sz w:val="24"/>
          <w:szCs w:val="24"/>
        </w:rPr>
        <w:t>美术学科技能试题评</w:t>
      </w:r>
      <w:r>
        <w:rPr>
          <w:rFonts w:hint="eastAsia" w:ascii="SimSun" w:hAnsi="SimSun" w:eastAsia="SimSun" w:cs="Times New Roman"/>
          <w:b/>
          <w:bCs/>
          <w:color w:val="000000" w:themeColor="text1"/>
          <w:sz w:val="24"/>
          <w:szCs w:val="24"/>
          <w:lang w:val="en-US" w:eastAsia="zh-CN"/>
          <w14:textFill>
            <w14:solidFill>
              <w14:schemeClr w14:val="tx1"/>
            </w14:solidFill>
          </w14:textFill>
        </w:rPr>
        <w:t>价</w:t>
      </w:r>
      <w:r>
        <w:rPr>
          <w:rFonts w:hint="eastAsia" w:ascii="SimSun" w:hAnsi="SimSun" w:eastAsia="SimSun" w:cs="Times New Roman"/>
          <w:b/>
          <w:bCs/>
          <w:sz w:val="24"/>
          <w:szCs w:val="24"/>
        </w:rPr>
        <w:t>标准</w:t>
      </w:r>
    </w:p>
    <w:tbl>
      <w:tblPr>
        <w:tblStyle w:val="6"/>
        <w:tblpPr w:leftFromText="180" w:rightFromText="180" w:vertAnchor="text" w:horzAnchor="page" w:tblpX="1937" w:tblpY="399"/>
        <w:tblOverlap w:val="never"/>
        <w:tblW w:w="82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570"/>
        <w:gridCol w:w="1140"/>
        <w:gridCol w:w="59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1170"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SimSun" w:hAnsi="SimSun" w:eastAsia="SimSun" w:cs="Times New Roman"/>
                <w:b/>
                <w:bCs/>
                <w:sz w:val="18"/>
                <w:szCs w:val="18"/>
              </w:rPr>
            </w:pPr>
            <w:r>
              <w:rPr>
                <w:rFonts w:hint="eastAsia" w:ascii="SimSun" w:hAnsi="SimSun" w:eastAsia="SimSun" w:cs="Times New Roman"/>
                <w:b/>
                <w:bCs/>
                <w:sz w:val="18"/>
                <w:szCs w:val="18"/>
              </w:rPr>
              <w:t>模块</w:t>
            </w:r>
          </w:p>
        </w:tc>
        <w:tc>
          <w:tcPr>
            <w:tcW w:w="7060"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SimSun" w:hAnsi="SimSun" w:eastAsia="SimSun" w:cs="Times New Roman"/>
                <w:b/>
                <w:bCs/>
                <w:sz w:val="18"/>
                <w:szCs w:val="18"/>
              </w:rPr>
            </w:pPr>
            <w:r>
              <w:rPr>
                <w:rFonts w:hint="eastAsia" w:ascii="SimSun" w:hAnsi="SimSun" w:eastAsia="SimSun" w:cs="Times New Roman"/>
                <w:b/>
                <w:bCs/>
                <w:sz w:val="18"/>
                <w:szCs w:val="18"/>
              </w:rPr>
              <w:t>评</w:t>
            </w:r>
            <w:r>
              <w:rPr>
                <w:rFonts w:hint="eastAsia" w:ascii="SimSun" w:hAnsi="SimSun" w:eastAsia="SimSun" w:cs="Times New Roman"/>
                <w:b/>
                <w:bCs/>
                <w:color w:val="000000" w:themeColor="text1"/>
                <w:sz w:val="18"/>
                <w:szCs w:val="18"/>
                <w:lang w:val="en-US" w:eastAsia="zh-CN"/>
                <w14:textFill>
                  <w14:solidFill>
                    <w14:schemeClr w14:val="tx1"/>
                  </w14:solidFill>
                </w14:textFill>
              </w:rPr>
              <w:t>价</w:t>
            </w:r>
            <w:r>
              <w:rPr>
                <w:rFonts w:hint="eastAsia" w:ascii="SimSun" w:hAnsi="SimSun" w:eastAsia="SimSun" w:cs="Times New Roman"/>
                <w:b/>
                <w:bCs/>
                <w:sz w:val="18"/>
                <w:szCs w:val="18"/>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170" w:type="dxa"/>
            <w:gridSpan w:val="2"/>
            <w:vMerge w:val="restart"/>
            <w:tcBorders>
              <w:top w:val="single" w:color="auto" w:sz="4" w:space="0"/>
              <w:left w:val="single" w:color="auto" w:sz="4" w:space="0"/>
              <w:bottom w:val="single" w:color="auto" w:sz="4" w:space="0"/>
              <w:right w:val="single" w:color="auto" w:sz="4" w:space="0"/>
            </w:tcBorders>
          </w:tcPr>
          <w:p>
            <w:pPr>
              <w:spacing w:line="360" w:lineRule="auto"/>
              <w:jc w:val="center"/>
              <w:rPr>
                <w:rFonts w:ascii="SimSun" w:hAnsi="SimSun" w:eastAsia="SimSun" w:cs="Times New Roman"/>
                <w:sz w:val="18"/>
                <w:szCs w:val="18"/>
              </w:rPr>
            </w:pPr>
          </w:p>
          <w:p>
            <w:pPr>
              <w:spacing w:line="360" w:lineRule="auto"/>
              <w:jc w:val="center"/>
              <w:rPr>
                <w:rFonts w:ascii="SimSun" w:hAnsi="SimSun" w:eastAsia="SimSun" w:cs="Times New Roman"/>
                <w:b/>
                <w:bCs/>
                <w:sz w:val="18"/>
                <w:szCs w:val="18"/>
              </w:rPr>
            </w:pPr>
            <w:r>
              <w:rPr>
                <w:rFonts w:hint="eastAsia" w:ascii="SimSun" w:hAnsi="SimSun" w:eastAsia="SimSun" w:cs="Times New Roman"/>
                <w:b/>
                <w:bCs/>
                <w:sz w:val="18"/>
                <w:szCs w:val="18"/>
              </w:rPr>
              <w:t>绘画</w:t>
            </w:r>
          </w:p>
        </w:tc>
        <w:tc>
          <w:tcPr>
            <w:tcW w:w="114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SimSun" w:hAnsi="SimSun" w:eastAsia="SimSun" w:cs="Times New Roman"/>
                <w:b/>
                <w:bCs/>
                <w:sz w:val="18"/>
                <w:szCs w:val="18"/>
                <w:lang w:val="en-US" w:eastAsia="zh-CN"/>
              </w:rPr>
            </w:pPr>
            <w:r>
              <w:rPr>
                <w:rFonts w:hint="eastAsia" w:ascii="SimSun" w:hAnsi="SimSun" w:eastAsia="SimSun" w:cs="Times New Roman"/>
                <w:b w:val="0"/>
                <w:bCs w:val="0"/>
                <w:sz w:val="18"/>
                <w:szCs w:val="18"/>
                <w:lang w:val="en-US" w:eastAsia="zh-CN"/>
              </w:rPr>
              <w:t>合格</w:t>
            </w:r>
          </w:p>
        </w:tc>
        <w:tc>
          <w:tcPr>
            <w:tcW w:w="59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SimSun" w:hAnsi="SimSun" w:eastAsia="SimSun" w:cs="Times New Roman"/>
                <w:sz w:val="18"/>
                <w:szCs w:val="18"/>
                <w:lang w:eastAsia="zh-CN"/>
              </w:rPr>
            </w:pPr>
            <w:r>
              <w:rPr>
                <w:rFonts w:hint="eastAsia" w:ascii="SimSun" w:hAnsi="SimSun" w:eastAsia="SimSun" w:cs="Times New Roman"/>
                <w:sz w:val="18"/>
                <w:szCs w:val="18"/>
              </w:rPr>
              <w:t>构图完整</w:t>
            </w:r>
            <w:r>
              <w:rPr>
                <w:rFonts w:hint="eastAsia" w:ascii="SimSun" w:hAnsi="SimSun" w:eastAsia="SimSun" w:cs="Times New Roman"/>
                <w:sz w:val="18"/>
                <w:szCs w:val="18"/>
                <w:lang w:eastAsia="zh-CN"/>
              </w:rPr>
              <w:t>，</w:t>
            </w:r>
            <w:r>
              <w:rPr>
                <w:rFonts w:hint="eastAsia" w:ascii="SimSun" w:hAnsi="SimSun" w:eastAsia="SimSun" w:cs="Times New Roman"/>
                <w:sz w:val="18"/>
                <w:szCs w:val="18"/>
              </w:rPr>
              <w:t>造型准确，色调协调</w:t>
            </w:r>
            <w:r>
              <w:rPr>
                <w:rFonts w:hint="eastAsia" w:ascii="SimSun" w:hAnsi="SimSun" w:eastAsia="SimSun" w:cs="Times New Roman"/>
                <w:sz w:val="18"/>
                <w:szCs w:val="18"/>
                <w:lang w:eastAsia="zh-CN"/>
              </w:rPr>
              <w:t>，</w:t>
            </w:r>
            <w:r>
              <w:rPr>
                <w:rFonts w:hint="eastAsia" w:ascii="SimSun" w:hAnsi="SimSun" w:eastAsia="SimSun" w:cs="Times New Roman"/>
                <w:sz w:val="18"/>
                <w:szCs w:val="18"/>
              </w:rPr>
              <w:t>表现生动，画面整体效果好</w:t>
            </w:r>
            <w:r>
              <w:rPr>
                <w:rFonts w:hint="eastAsia" w:ascii="SimSun" w:hAnsi="SimSun" w:eastAsia="SimSun" w:cs="Times New Roman"/>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1170"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SimSun" w:hAnsi="SimSun" w:eastAsia="SimSun" w:cs="Times New Roman"/>
                <w:sz w:val="18"/>
                <w:szCs w:val="18"/>
              </w:rPr>
            </w:pPr>
          </w:p>
        </w:tc>
        <w:tc>
          <w:tcPr>
            <w:tcW w:w="114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SimSun" w:hAnsi="SimSun" w:eastAsia="SimSun" w:cs="Times New Roman"/>
                <w:sz w:val="18"/>
                <w:szCs w:val="18"/>
                <w:lang w:val="en-US" w:eastAsia="zh-CN"/>
              </w:rPr>
            </w:pPr>
            <w:r>
              <w:rPr>
                <w:rFonts w:hint="eastAsia" w:ascii="SimSun" w:hAnsi="SimSun" w:eastAsia="SimSun" w:cs="Times New Roman"/>
                <w:sz w:val="18"/>
                <w:szCs w:val="18"/>
                <w:lang w:val="en-US" w:eastAsia="zh-CN"/>
              </w:rPr>
              <w:t>不合格</w:t>
            </w:r>
          </w:p>
        </w:tc>
        <w:tc>
          <w:tcPr>
            <w:tcW w:w="5920" w:type="dxa"/>
            <w:tcBorders>
              <w:top w:val="single" w:color="auto" w:sz="4" w:space="0"/>
              <w:left w:val="single" w:color="auto" w:sz="4" w:space="0"/>
              <w:bottom w:val="single" w:color="auto" w:sz="4" w:space="0"/>
              <w:right w:val="single" w:color="auto" w:sz="4" w:space="0"/>
            </w:tcBorders>
          </w:tcPr>
          <w:p>
            <w:pPr>
              <w:spacing w:line="360" w:lineRule="auto"/>
              <w:rPr>
                <w:rFonts w:ascii="SimSun" w:hAnsi="SimSun" w:eastAsia="SimSun" w:cs="Times New Roman"/>
                <w:sz w:val="18"/>
                <w:szCs w:val="18"/>
              </w:rPr>
            </w:pPr>
            <w:r>
              <w:rPr>
                <w:rFonts w:hint="eastAsia" w:ascii="SimSun" w:hAnsi="SimSun" w:eastAsia="SimSun" w:cs="Times New Roman"/>
                <w:sz w:val="18"/>
                <w:szCs w:val="18"/>
              </w:rPr>
              <w:t>构图不合理</w:t>
            </w:r>
            <w:r>
              <w:rPr>
                <w:rFonts w:hint="eastAsia" w:ascii="SimSun" w:hAnsi="SimSun" w:eastAsia="SimSun" w:cs="Times New Roman"/>
                <w:sz w:val="18"/>
                <w:szCs w:val="18"/>
                <w:lang w:eastAsia="zh-CN"/>
              </w:rPr>
              <w:t>，</w:t>
            </w:r>
            <w:r>
              <w:rPr>
                <w:rFonts w:hint="eastAsia" w:ascii="SimSun" w:hAnsi="SimSun" w:eastAsia="SimSun" w:cs="Times New Roman"/>
                <w:sz w:val="18"/>
                <w:szCs w:val="18"/>
              </w:rPr>
              <w:t>造型</w:t>
            </w:r>
            <w:r>
              <w:rPr>
                <w:rFonts w:hint="eastAsia" w:ascii="SimSun" w:hAnsi="SimSun" w:eastAsia="SimSun" w:cs="Times New Roman"/>
                <w:sz w:val="18"/>
                <w:szCs w:val="18"/>
                <w:lang w:val="en-US" w:eastAsia="zh-CN"/>
              </w:rPr>
              <w:t>不</w:t>
            </w:r>
            <w:r>
              <w:rPr>
                <w:rFonts w:hint="eastAsia" w:ascii="SimSun" w:hAnsi="SimSun" w:eastAsia="SimSun" w:cs="Times New Roman"/>
                <w:sz w:val="18"/>
                <w:szCs w:val="18"/>
              </w:rPr>
              <w:t>准确</w:t>
            </w:r>
            <w:r>
              <w:rPr>
                <w:rFonts w:hint="eastAsia" w:ascii="SimSun" w:hAnsi="SimSun" w:eastAsia="SimSun" w:cs="Times New Roman"/>
                <w:sz w:val="18"/>
                <w:szCs w:val="18"/>
                <w:lang w:eastAsia="zh-CN"/>
              </w:rPr>
              <w:t>，</w:t>
            </w:r>
            <w:r>
              <w:rPr>
                <w:rFonts w:hint="eastAsia" w:ascii="SimSun" w:hAnsi="SimSun" w:eastAsia="SimSun" w:cs="Times New Roman"/>
                <w:sz w:val="18"/>
                <w:szCs w:val="18"/>
              </w:rPr>
              <w:t>色调</w:t>
            </w:r>
            <w:r>
              <w:rPr>
                <w:rFonts w:hint="eastAsia" w:ascii="SimSun" w:hAnsi="SimSun" w:eastAsia="SimSun" w:cs="Times New Roman"/>
                <w:sz w:val="18"/>
                <w:szCs w:val="18"/>
                <w:lang w:val="en-US" w:eastAsia="zh-CN"/>
              </w:rPr>
              <w:t>不</w:t>
            </w:r>
            <w:r>
              <w:rPr>
                <w:rFonts w:hint="eastAsia" w:ascii="SimSun" w:hAnsi="SimSun" w:eastAsia="SimSun" w:cs="Times New Roman"/>
                <w:sz w:val="18"/>
                <w:szCs w:val="18"/>
              </w:rPr>
              <w:t>协调</w:t>
            </w:r>
            <w:r>
              <w:rPr>
                <w:rFonts w:hint="eastAsia" w:ascii="SimSun" w:hAnsi="SimSun" w:eastAsia="SimSun" w:cs="Times New Roman"/>
                <w:sz w:val="18"/>
                <w:szCs w:val="18"/>
                <w:lang w:eastAsia="zh-CN"/>
              </w:rPr>
              <w:t>，</w:t>
            </w:r>
            <w:r>
              <w:rPr>
                <w:rFonts w:hint="eastAsia" w:ascii="SimSun" w:hAnsi="SimSun" w:eastAsia="SimSun" w:cs="Times New Roman"/>
                <w:sz w:val="18"/>
                <w:szCs w:val="18"/>
                <w:lang w:val="en-US" w:eastAsia="zh-CN"/>
              </w:rPr>
              <w:t>整体效果差。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600" w:type="dxa"/>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SimSun" w:hAnsi="SimSun"/>
                <w:b/>
                <w:bCs/>
                <w:sz w:val="18"/>
                <w:szCs w:val="18"/>
                <w:vertAlign w:val="baseline"/>
                <w:lang w:eastAsia="zh-CN"/>
              </w:rPr>
            </w:pPr>
            <w:r>
              <w:rPr>
                <w:rFonts w:hint="eastAsia" w:ascii="SimSun" w:hAnsi="SimSun"/>
                <w:b/>
                <w:bCs/>
                <w:sz w:val="18"/>
                <w:szCs w:val="18"/>
                <w:vertAlign w:val="baseline"/>
                <w:lang w:eastAsia="zh-CN"/>
              </w:rPr>
              <w:t>中</w:t>
            </w:r>
          </w:p>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SimSun" w:hAnsi="SimSun"/>
                <w:b/>
                <w:bCs/>
                <w:sz w:val="18"/>
                <w:szCs w:val="18"/>
                <w:vertAlign w:val="baseline"/>
                <w:lang w:eastAsia="zh-CN"/>
              </w:rPr>
            </w:pPr>
            <w:r>
              <w:rPr>
                <w:rFonts w:hint="eastAsia" w:ascii="SimSun" w:hAnsi="SimSun"/>
                <w:b/>
                <w:bCs/>
                <w:sz w:val="18"/>
                <w:szCs w:val="18"/>
                <w:vertAlign w:val="baseline"/>
                <w:lang w:eastAsia="zh-CN"/>
              </w:rPr>
              <w:t>国</w:t>
            </w:r>
          </w:p>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SimSun" w:hAnsi="SimSun"/>
                <w:b/>
                <w:bCs/>
                <w:sz w:val="18"/>
                <w:szCs w:val="18"/>
                <w:vertAlign w:val="baseline"/>
                <w:lang w:eastAsia="zh-CN"/>
              </w:rPr>
            </w:pPr>
            <w:r>
              <w:rPr>
                <w:rFonts w:hint="eastAsia" w:ascii="SimSun" w:hAnsi="SimSun"/>
                <w:b/>
                <w:bCs/>
                <w:sz w:val="18"/>
                <w:szCs w:val="18"/>
                <w:vertAlign w:val="baseline"/>
                <w:lang w:eastAsia="zh-CN"/>
              </w:rPr>
              <w:t>书</w:t>
            </w:r>
          </w:p>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SimSun" w:hAnsi="SimSun"/>
                <w:b/>
                <w:bCs/>
                <w:sz w:val="18"/>
                <w:szCs w:val="18"/>
                <w:vertAlign w:val="baseline"/>
                <w:lang w:val="en-US" w:eastAsia="zh-CN"/>
              </w:rPr>
            </w:pPr>
            <w:r>
              <w:rPr>
                <w:rFonts w:hint="eastAsia" w:ascii="SimSun" w:hAnsi="SimSun"/>
                <w:b/>
                <w:bCs/>
                <w:sz w:val="18"/>
                <w:szCs w:val="18"/>
                <w:vertAlign w:val="baseline"/>
                <w:lang w:val="en-US" w:eastAsia="zh-CN"/>
              </w:rPr>
              <w:t>画</w:t>
            </w:r>
          </w:p>
          <w:p>
            <w:pPr>
              <w:widowControl/>
              <w:jc w:val="left"/>
              <w:rPr>
                <w:rFonts w:ascii="SimSun" w:hAnsi="SimSun" w:eastAsia="SimSun" w:cs="Times New Roman"/>
                <w:sz w:val="18"/>
                <w:szCs w:val="18"/>
              </w:rPr>
            </w:pPr>
          </w:p>
        </w:tc>
        <w:tc>
          <w:tcPr>
            <w:tcW w:w="570" w:type="dxa"/>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SimSun" w:hAnsi="SimSun"/>
                <w:b/>
                <w:bCs/>
                <w:sz w:val="18"/>
                <w:szCs w:val="18"/>
                <w:vertAlign w:val="baseline"/>
                <w:lang w:eastAsia="zh-CN"/>
              </w:rPr>
            </w:pPr>
            <w:r>
              <w:rPr>
                <w:rFonts w:hint="eastAsia" w:ascii="SimSun" w:hAnsi="SimSun"/>
                <w:b/>
                <w:bCs/>
                <w:sz w:val="18"/>
                <w:szCs w:val="18"/>
                <w:vertAlign w:val="baseline"/>
                <w:lang w:eastAsia="zh-CN"/>
              </w:rPr>
              <w:t>中</w:t>
            </w:r>
          </w:p>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SimSun" w:hAnsi="SimSun"/>
                <w:b/>
                <w:bCs/>
                <w:sz w:val="18"/>
                <w:szCs w:val="18"/>
                <w:vertAlign w:val="baseline"/>
                <w:lang w:eastAsia="zh-CN"/>
              </w:rPr>
            </w:pPr>
            <w:r>
              <w:rPr>
                <w:rFonts w:hint="eastAsia" w:ascii="SimSun" w:hAnsi="SimSun"/>
                <w:b/>
                <w:bCs/>
                <w:sz w:val="18"/>
                <w:szCs w:val="18"/>
                <w:vertAlign w:val="baseline"/>
                <w:lang w:eastAsia="zh-CN"/>
              </w:rPr>
              <w:t>国</w:t>
            </w:r>
          </w:p>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SimSun" w:hAnsi="SimSun"/>
                <w:b/>
                <w:bCs/>
                <w:sz w:val="18"/>
                <w:szCs w:val="18"/>
                <w:vertAlign w:val="baseline"/>
                <w:lang w:val="en-US" w:eastAsia="zh-CN"/>
              </w:rPr>
            </w:pPr>
            <w:r>
              <w:rPr>
                <w:rFonts w:hint="eastAsia" w:ascii="SimSun" w:hAnsi="SimSun"/>
                <w:b/>
                <w:bCs/>
                <w:sz w:val="18"/>
                <w:szCs w:val="18"/>
                <w:vertAlign w:val="baseline"/>
                <w:lang w:val="en-US" w:eastAsia="zh-CN"/>
              </w:rPr>
              <w:t>画</w:t>
            </w:r>
          </w:p>
          <w:p>
            <w:pPr>
              <w:widowControl/>
              <w:jc w:val="left"/>
              <w:rPr>
                <w:rFonts w:ascii="SimSun" w:hAnsi="SimSun" w:eastAsia="SimSun" w:cs="Times New Roman"/>
                <w:sz w:val="18"/>
                <w:szCs w:val="18"/>
              </w:rPr>
            </w:pPr>
          </w:p>
        </w:tc>
        <w:tc>
          <w:tcPr>
            <w:tcW w:w="1140" w:type="dxa"/>
            <w:tcBorders>
              <w:top w:val="single" w:color="auto" w:sz="4" w:space="0"/>
              <w:left w:val="single" w:color="auto" w:sz="4" w:space="0"/>
              <w:right w:val="single" w:color="auto" w:sz="4" w:space="0"/>
            </w:tcBorders>
            <w:vAlign w:val="center"/>
          </w:tcPr>
          <w:p>
            <w:pPr>
              <w:spacing w:line="360" w:lineRule="auto"/>
              <w:jc w:val="center"/>
              <w:rPr>
                <w:rFonts w:hint="eastAsia" w:ascii="SimSun" w:hAnsi="SimSun" w:eastAsia="SimSun" w:cs="Times New Roman"/>
                <w:b/>
                <w:bCs/>
                <w:kern w:val="2"/>
                <w:sz w:val="18"/>
                <w:szCs w:val="18"/>
                <w:lang w:val="en-US" w:eastAsia="zh-CN" w:bidi="ar-SA"/>
              </w:rPr>
            </w:pPr>
            <w:r>
              <w:rPr>
                <w:rFonts w:hint="eastAsia" w:ascii="SimSun" w:hAnsi="SimSun" w:eastAsia="SimSun" w:cs="Times New Roman"/>
                <w:b w:val="0"/>
                <w:bCs w:val="0"/>
                <w:sz w:val="18"/>
                <w:szCs w:val="18"/>
                <w:lang w:val="en-US" w:eastAsia="zh-CN"/>
              </w:rPr>
              <w:t>合格</w:t>
            </w:r>
          </w:p>
        </w:tc>
        <w:tc>
          <w:tcPr>
            <w:tcW w:w="5920"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SimSun" w:hAnsi="SimSun" w:eastAsia="SimSun" w:cs="SimSun"/>
                <w:b w:val="0"/>
                <w:bCs w:val="0"/>
                <w:kern w:val="2"/>
                <w:sz w:val="18"/>
                <w:szCs w:val="18"/>
                <w:vertAlign w:val="baseline"/>
                <w:lang w:val="en-US" w:eastAsia="zh-CN" w:bidi="ar-SA"/>
              </w:rPr>
            </w:pPr>
            <w:r>
              <w:rPr>
                <w:rFonts w:hint="eastAsia" w:ascii="SimSun" w:hAnsi="SimSun" w:eastAsia="SimSun" w:cs="SimSun"/>
                <w:b w:val="0"/>
                <w:bCs w:val="0"/>
                <w:kern w:val="2"/>
                <w:sz w:val="18"/>
                <w:szCs w:val="18"/>
                <w:vertAlign w:val="baseline"/>
                <w:lang w:val="en-US" w:eastAsia="zh-CN" w:bidi="ar-SA"/>
              </w:rPr>
              <w:t>墨色变化自然、生动，色彩丰富鲜明，能</w:t>
            </w:r>
            <w:r>
              <w:rPr>
                <w:rFonts w:hint="eastAsia" w:ascii="SimSun" w:hAnsi="SimSun" w:eastAsia="SimSun" w:cs="SimSun"/>
                <w:b w:val="0"/>
                <w:bCs w:val="0"/>
                <w:color w:val="000000" w:themeColor="text1"/>
                <w:kern w:val="2"/>
                <w:sz w:val="18"/>
                <w:szCs w:val="18"/>
                <w:vertAlign w:val="baseline"/>
                <w:lang w:val="en-US" w:eastAsia="zh-CN" w:bidi="ar-SA"/>
                <w14:textFill>
                  <w14:solidFill>
                    <w14:schemeClr w14:val="tx1"/>
                  </w14:solidFill>
                </w14:textFill>
              </w:rPr>
              <w:t>熟练</w:t>
            </w:r>
            <w:r>
              <w:rPr>
                <w:rFonts w:hint="eastAsia" w:ascii="SimSun" w:hAnsi="SimSun" w:eastAsia="SimSun" w:cs="SimSun"/>
                <w:b w:val="0"/>
                <w:bCs w:val="0"/>
                <w:kern w:val="2"/>
                <w:sz w:val="18"/>
                <w:szCs w:val="18"/>
                <w:vertAlign w:val="baseline"/>
                <w:lang w:val="en-US" w:eastAsia="zh-CN" w:bidi="ar-SA"/>
              </w:rPr>
              <w:t>掌握该画种的绘画工具、材料、技法，构图完整合理，画面整体关系协调。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600" w:type="dxa"/>
            <w:vMerge w:val="continue"/>
            <w:tcBorders>
              <w:left w:val="single" w:color="auto" w:sz="4" w:space="0"/>
              <w:right w:val="single" w:color="auto" w:sz="4" w:space="0"/>
            </w:tcBorders>
            <w:vAlign w:val="center"/>
          </w:tcPr>
          <w:p>
            <w:pPr>
              <w:widowControl/>
              <w:jc w:val="left"/>
              <w:rPr>
                <w:rFonts w:ascii="SimSun" w:hAnsi="SimSun" w:eastAsia="SimSun" w:cs="Times New Roman"/>
                <w:sz w:val="18"/>
                <w:szCs w:val="18"/>
              </w:rPr>
            </w:pPr>
          </w:p>
        </w:tc>
        <w:tc>
          <w:tcPr>
            <w:tcW w:w="570" w:type="dxa"/>
            <w:vMerge w:val="continue"/>
            <w:tcBorders>
              <w:left w:val="single" w:color="auto" w:sz="4" w:space="0"/>
              <w:right w:val="single" w:color="auto" w:sz="4" w:space="0"/>
            </w:tcBorders>
            <w:vAlign w:val="center"/>
          </w:tcPr>
          <w:p>
            <w:pPr>
              <w:widowControl/>
              <w:jc w:val="left"/>
              <w:rPr>
                <w:rFonts w:ascii="SimSun" w:hAnsi="SimSun" w:eastAsia="SimSun" w:cs="Times New Roman"/>
                <w:sz w:val="18"/>
                <w:szCs w:val="18"/>
              </w:rPr>
            </w:pPr>
          </w:p>
        </w:tc>
        <w:tc>
          <w:tcPr>
            <w:tcW w:w="1140" w:type="dxa"/>
            <w:tcBorders>
              <w:left w:val="single" w:color="auto" w:sz="4" w:space="0"/>
              <w:right w:val="single" w:color="auto" w:sz="4" w:space="0"/>
            </w:tcBorders>
            <w:vAlign w:val="center"/>
          </w:tcPr>
          <w:p>
            <w:pPr>
              <w:widowControl/>
              <w:jc w:val="center"/>
              <w:rPr>
                <w:rFonts w:hint="eastAsia" w:ascii="SimSun" w:hAnsi="SimSun" w:eastAsia="SimSun" w:cs="Times New Roman"/>
                <w:kern w:val="2"/>
                <w:sz w:val="18"/>
                <w:szCs w:val="18"/>
                <w:lang w:val="en-US" w:eastAsia="zh-CN" w:bidi="ar-SA"/>
              </w:rPr>
            </w:pPr>
            <w:r>
              <w:rPr>
                <w:rFonts w:hint="eastAsia" w:ascii="SimSun" w:hAnsi="SimSun" w:eastAsia="SimSun" w:cs="Times New Roman"/>
                <w:sz w:val="18"/>
                <w:szCs w:val="18"/>
                <w:lang w:val="en-US" w:eastAsia="zh-CN"/>
              </w:rPr>
              <w:t>不合格</w:t>
            </w:r>
          </w:p>
        </w:tc>
        <w:tc>
          <w:tcPr>
            <w:tcW w:w="59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SimSun" w:hAnsi="SimSun" w:eastAsia="SimSun" w:cs="SimSun"/>
                <w:b w:val="0"/>
                <w:bCs w:val="0"/>
                <w:kern w:val="2"/>
                <w:sz w:val="18"/>
                <w:szCs w:val="18"/>
                <w:vertAlign w:val="baseline"/>
                <w:lang w:val="en-US" w:eastAsia="zh-CN" w:bidi="ar-SA"/>
              </w:rPr>
            </w:pPr>
            <w:r>
              <w:rPr>
                <w:rFonts w:hint="eastAsia" w:ascii="SimSun" w:hAnsi="SimSun" w:eastAsia="SimSun" w:cs="SimSun"/>
                <w:b w:val="0"/>
                <w:bCs w:val="0"/>
                <w:kern w:val="2"/>
                <w:sz w:val="18"/>
                <w:szCs w:val="18"/>
                <w:vertAlign w:val="baseline"/>
                <w:lang w:val="en-US" w:eastAsia="zh-CN" w:bidi="ar-SA"/>
              </w:rPr>
              <w:t>画面构图不合理，没有墨色变化，浓淡干湿关系较弱，画面混乱不干净，没能正确使用工具材料和技法。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600" w:type="dxa"/>
            <w:vMerge w:val="continue"/>
            <w:tcBorders>
              <w:left w:val="single" w:color="auto" w:sz="4" w:space="0"/>
              <w:right w:val="single" w:color="auto" w:sz="4" w:space="0"/>
            </w:tcBorders>
            <w:vAlign w:val="center"/>
          </w:tcPr>
          <w:p>
            <w:pPr>
              <w:widowControl/>
              <w:jc w:val="left"/>
              <w:rPr>
                <w:rFonts w:ascii="SimSun" w:hAnsi="SimSun" w:eastAsia="SimSun" w:cs="Times New Roman"/>
                <w:sz w:val="18"/>
                <w:szCs w:val="18"/>
              </w:rPr>
            </w:pPr>
          </w:p>
        </w:tc>
        <w:tc>
          <w:tcPr>
            <w:tcW w:w="570" w:type="dxa"/>
            <w:vMerge w:val="restart"/>
            <w:tcBorders>
              <w:left w:val="single" w:color="auto" w:sz="4" w:space="0"/>
              <w:right w:val="single" w:color="auto" w:sz="4" w:space="0"/>
            </w:tcBorders>
            <w:vAlign w:val="center"/>
          </w:tcPr>
          <w:p>
            <w:pPr>
              <w:spacing w:line="320" w:lineRule="atLeast"/>
              <w:jc w:val="center"/>
              <w:rPr>
                <w:rFonts w:hint="eastAsia" w:ascii="SimSun" w:hAnsi="SimSun"/>
                <w:b/>
                <w:bCs/>
                <w:sz w:val="18"/>
                <w:szCs w:val="18"/>
                <w:vertAlign w:val="baseline"/>
                <w:lang w:val="en-US" w:eastAsia="zh-CN"/>
              </w:rPr>
            </w:pPr>
            <w:r>
              <w:rPr>
                <w:rFonts w:hint="eastAsia" w:ascii="SimSun" w:hAnsi="SimSun"/>
                <w:b/>
                <w:bCs/>
                <w:sz w:val="18"/>
                <w:szCs w:val="18"/>
                <w:vertAlign w:val="baseline"/>
                <w:lang w:val="en-US" w:eastAsia="zh-CN"/>
              </w:rPr>
              <w:t>书</w:t>
            </w:r>
          </w:p>
          <w:p>
            <w:pPr>
              <w:spacing w:line="320" w:lineRule="atLeast"/>
              <w:jc w:val="center"/>
              <w:rPr>
                <w:rFonts w:hint="default" w:ascii="SimSun" w:hAnsi="SimSun"/>
                <w:b/>
                <w:bCs/>
                <w:sz w:val="18"/>
                <w:szCs w:val="18"/>
                <w:vertAlign w:val="baseline"/>
                <w:lang w:val="en-US" w:eastAsia="zh-CN"/>
              </w:rPr>
            </w:pPr>
            <w:r>
              <w:rPr>
                <w:rFonts w:hint="eastAsia" w:ascii="SimSun" w:hAnsi="SimSun"/>
                <w:b/>
                <w:bCs/>
                <w:sz w:val="18"/>
                <w:szCs w:val="18"/>
                <w:vertAlign w:val="baseline"/>
                <w:lang w:val="en-US" w:eastAsia="zh-CN"/>
              </w:rPr>
              <w:t>法</w:t>
            </w:r>
          </w:p>
          <w:p>
            <w:pPr>
              <w:widowControl/>
              <w:jc w:val="left"/>
              <w:rPr>
                <w:rFonts w:ascii="SimSun" w:hAnsi="SimSun" w:eastAsia="SimSun" w:cs="Times New Roman"/>
                <w:sz w:val="18"/>
                <w:szCs w:val="18"/>
              </w:rPr>
            </w:pPr>
          </w:p>
        </w:tc>
        <w:tc>
          <w:tcPr>
            <w:tcW w:w="1140" w:type="dxa"/>
            <w:tcBorders>
              <w:left w:val="single" w:color="auto" w:sz="4" w:space="0"/>
              <w:right w:val="single" w:color="auto" w:sz="4" w:space="0"/>
            </w:tcBorders>
            <w:vAlign w:val="center"/>
          </w:tcPr>
          <w:p>
            <w:pPr>
              <w:spacing w:line="360" w:lineRule="auto"/>
              <w:jc w:val="center"/>
              <w:rPr>
                <w:rFonts w:hint="eastAsia" w:ascii="SimSun" w:hAnsi="SimSun" w:eastAsia="SimSun" w:cs="Times New Roman"/>
                <w:b/>
                <w:bCs/>
                <w:kern w:val="2"/>
                <w:sz w:val="18"/>
                <w:szCs w:val="18"/>
                <w:lang w:val="en-US" w:eastAsia="zh-CN" w:bidi="ar-SA"/>
              </w:rPr>
            </w:pPr>
            <w:r>
              <w:rPr>
                <w:rFonts w:hint="eastAsia" w:ascii="SimSun" w:hAnsi="SimSun" w:eastAsia="SimSun" w:cs="Times New Roman"/>
                <w:b w:val="0"/>
                <w:bCs w:val="0"/>
                <w:sz w:val="18"/>
                <w:szCs w:val="18"/>
                <w:lang w:val="en-US" w:eastAsia="zh-CN"/>
              </w:rPr>
              <w:t>合格</w:t>
            </w:r>
          </w:p>
        </w:tc>
        <w:tc>
          <w:tcPr>
            <w:tcW w:w="59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SimSun" w:hAnsi="SimSun" w:eastAsia="SimSun" w:cs="SimSun"/>
                <w:b w:val="0"/>
                <w:bCs w:val="0"/>
                <w:kern w:val="2"/>
                <w:sz w:val="18"/>
                <w:szCs w:val="18"/>
                <w:vertAlign w:val="baseline"/>
                <w:lang w:val="en-US" w:eastAsia="zh-CN" w:bidi="ar-SA"/>
              </w:rPr>
            </w:pPr>
            <w:r>
              <w:rPr>
                <w:rFonts w:hint="eastAsia" w:ascii="SimSun" w:hAnsi="SimSun" w:eastAsia="SimSun" w:cs="SimSun"/>
                <w:b w:val="0"/>
                <w:bCs w:val="0"/>
                <w:kern w:val="2"/>
                <w:sz w:val="18"/>
                <w:szCs w:val="18"/>
                <w:vertAlign w:val="baseline"/>
                <w:lang w:val="en-US" w:eastAsia="zh-CN" w:bidi="ar-SA"/>
              </w:rPr>
              <w:t>保持正确的书写姿势，熟练使用毛笔,书写规范，结构合理，掌握基本的笔法、字形特征，章法、布局巧妙合理。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600" w:type="dxa"/>
            <w:vMerge w:val="continue"/>
            <w:tcBorders>
              <w:left w:val="single" w:color="auto" w:sz="4" w:space="0"/>
              <w:right w:val="single" w:color="auto" w:sz="4" w:space="0"/>
            </w:tcBorders>
            <w:vAlign w:val="center"/>
          </w:tcPr>
          <w:p>
            <w:pPr>
              <w:widowControl/>
              <w:jc w:val="left"/>
              <w:rPr>
                <w:rFonts w:ascii="SimSun" w:hAnsi="SimSun" w:eastAsia="SimSun" w:cs="Times New Roman"/>
                <w:sz w:val="18"/>
                <w:szCs w:val="18"/>
              </w:rPr>
            </w:pPr>
          </w:p>
        </w:tc>
        <w:tc>
          <w:tcPr>
            <w:tcW w:w="570" w:type="dxa"/>
            <w:vMerge w:val="continue"/>
            <w:tcBorders>
              <w:left w:val="single" w:color="auto" w:sz="4" w:space="0"/>
              <w:right w:val="single" w:color="auto" w:sz="4" w:space="0"/>
            </w:tcBorders>
            <w:vAlign w:val="center"/>
          </w:tcPr>
          <w:p>
            <w:pPr>
              <w:widowControl/>
              <w:jc w:val="left"/>
              <w:rPr>
                <w:rFonts w:ascii="SimSun" w:hAnsi="SimSun" w:eastAsia="SimSun" w:cs="Times New Roman"/>
                <w:sz w:val="18"/>
                <w:szCs w:val="18"/>
              </w:rPr>
            </w:pPr>
          </w:p>
        </w:tc>
        <w:tc>
          <w:tcPr>
            <w:tcW w:w="1140" w:type="dxa"/>
            <w:tcBorders>
              <w:left w:val="single" w:color="auto" w:sz="4" w:space="0"/>
              <w:right w:val="single" w:color="auto" w:sz="4" w:space="0"/>
            </w:tcBorders>
            <w:vAlign w:val="center"/>
          </w:tcPr>
          <w:p>
            <w:pPr>
              <w:widowControl/>
              <w:jc w:val="center"/>
              <w:rPr>
                <w:rFonts w:hint="eastAsia" w:ascii="SimSun" w:hAnsi="SimSun" w:eastAsia="SimSun" w:cs="Times New Roman"/>
                <w:kern w:val="2"/>
                <w:sz w:val="18"/>
                <w:szCs w:val="18"/>
                <w:lang w:val="en-US" w:eastAsia="zh-CN" w:bidi="ar-SA"/>
              </w:rPr>
            </w:pPr>
            <w:r>
              <w:rPr>
                <w:rFonts w:hint="eastAsia" w:ascii="SimSun" w:hAnsi="SimSun" w:eastAsia="SimSun" w:cs="Times New Roman"/>
                <w:sz w:val="18"/>
                <w:szCs w:val="18"/>
                <w:lang w:val="en-US" w:eastAsia="zh-CN"/>
              </w:rPr>
              <w:t>不合格</w:t>
            </w:r>
          </w:p>
        </w:tc>
        <w:tc>
          <w:tcPr>
            <w:tcW w:w="59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SimSun" w:hAnsi="SimSun" w:eastAsia="SimSun" w:cs="SimSun"/>
                <w:b w:val="0"/>
                <w:bCs w:val="0"/>
                <w:kern w:val="2"/>
                <w:sz w:val="18"/>
                <w:szCs w:val="18"/>
                <w:vertAlign w:val="baseline"/>
                <w:lang w:val="en-US" w:eastAsia="zh-CN" w:bidi="ar-SA"/>
              </w:rPr>
            </w:pPr>
            <w:r>
              <w:rPr>
                <w:rFonts w:hint="eastAsia" w:ascii="SimSun" w:hAnsi="SimSun" w:eastAsia="SimSun" w:cs="SimSun"/>
                <w:b w:val="0"/>
                <w:bCs w:val="0"/>
                <w:kern w:val="2"/>
                <w:sz w:val="18"/>
                <w:szCs w:val="18"/>
                <w:vertAlign w:val="baseline"/>
                <w:lang w:val="en-US" w:eastAsia="zh-CN" w:bidi="ar-SA"/>
              </w:rPr>
              <w:t>书写姿势错误，字迹潦草,歪斜模糊，难以辨认，结构散乱，胡乱涂改，用传统毛笔以外的书写工具完成试卷。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170" w:type="dxa"/>
            <w:gridSpan w:val="2"/>
            <w:vMerge w:val="restart"/>
            <w:tcBorders>
              <w:top w:val="single" w:color="auto" w:sz="4" w:space="0"/>
              <w:left w:val="single" w:color="auto" w:sz="4" w:space="0"/>
              <w:right w:val="single" w:color="auto" w:sz="4" w:space="0"/>
            </w:tcBorders>
            <w:vAlign w:val="top"/>
          </w:tcPr>
          <w:p>
            <w:pPr>
              <w:spacing w:line="360" w:lineRule="auto"/>
              <w:jc w:val="center"/>
              <w:rPr>
                <w:rFonts w:ascii="SimSun" w:hAnsi="SimSun" w:eastAsia="SimSun" w:cs="Times New Roman"/>
                <w:sz w:val="18"/>
                <w:szCs w:val="18"/>
              </w:rPr>
            </w:pPr>
          </w:p>
          <w:p>
            <w:pPr>
              <w:spacing w:line="360" w:lineRule="auto"/>
              <w:jc w:val="center"/>
              <w:rPr>
                <w:rFonts w:ascii="SimSun" w:hAnsi="SimSun" w:eastAsia="SimSun" w:cs="Times New Roman"/>
                <w:sz w:val="18"/>
                <w:szCs w:val="18"/>
              </w:rPr>
            </w:pPr>
            <w:r>
              <w:rPr>
                <w:rFonts w:hint="eastAsia" w:ascii="SimSun" w:hAnsi="SimSun" w:eastAsia="SimSun" w:cs="Times New Roman"/>
                <w:b/>
                <w:bCs/>
                <w:sz w:val="18"/>
                <w:szCs w:val="18"/>
              </w:rPr>
              <w:t>设计</w:t>
            </w:r>
          </w:p>
        </w:tc>
        <w:tc>
          <w:tcPr>
            <w:tcW w:w="1140" w:type="dxa"/>
            <w:tcBorders>
              <w:top w:val="single" w:color="auto" w:sz="4" w:space="0"/>
              <w:left w:val="single" w:color="auto" w:sz="4" w:space="0"/>
              <w:right w:val="single" w:color="auto" w:sz="4" w:space="0"/>
            </w:tcBorders>
            <w:vAlign w:val="center"/>
          </w:tcPr>
          <w:p>
            <w:pPr>
              <w:spacing w:line="360" w:lineRule="auto"/>
              <w:jc w:val="center"/>
              <w:rPr>
                <w:rFonts w:hint="eastAsia" w:ascii="SimSun" w:hAnsi="SimSun" w:eastAsia="SimSun" w:cs="Times New Roman"/>
                <w:b/>
                <w:bCs/>
                <w:kern w:val="2"/>
                <w:sz w:val="18"/>
                <w:szCs w:val="18"/>
                <w:lang w:val="en-US" w:eastAsia="zh-CN" w:bidi="ar-SA"/>
              </w:rPr>
            </w:pPr>
            <w:r>
              <w:rPr>
                <w:rFonts w:hint="eastAsia" w:ascii="SimSun" w:hAnsi="SimSun" w:eastAsia="SimSun" w:cs="Times New Roman"/>
                <w:b w:val="0"/>
                <w:bCs w:val="0"/>
                <w:sz w:val="18"/>
                <w:szCs w:val="18"/>
                <w:lang w:val="en-US" w:eastAsia="zh-CN"/>
              </w:rPr>
              <w:t>合格</w:t>
            </w:r>
          </w:p>
        </w:tc>
        <w:tc>
          <w:tcPr>
            <w:tcW w:w="5920"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SimSun" w:hAnsi="SimSun" w:eastAsia="SimSun" w:cs="Times New Roman"/>
                <w:kern w:val="2"/>
                <w:sz w:val="18"/>
                <w:szCs w:val="18"/>
                <w:lang w:val="en-US" w:eastAsia="zh-CN" w:bidi="ar-SA"/>
              </w:rPr>
            </w:pPr>
            <w:r>
              <w:rPr>
                <w:rFonts w:hint="eastAsia" w:ascii="SimSun" w:hAnsi="SimSun" w:eastAsia="SimSun" w:cs="Times New Roman"/>
                <w:sz w:val="18"/>
                <w:szCs w:val="18"/>
              </w:rPr>
              <w:t>有较高的原创性</w:t>
            </w:r>
            <w:r>
              <w:rPr>
                <w:rFonts w:hint="eastAsia" w:ascii="SimSun" w:hAnsi="SimSun" w:eastAsia="SimSun" w:cs="Times New Roman"/>
                <w:sz w:val="18"/>
                <w:szCs w:val="18"/>
                <w:lang w:eastAsia="zh-CN"/>
              </w:rPr>
              <w:t>，</w:t>
            </w:r>
            <w:r>
              <w:rPr>
                <w:rFonts w:hint="eastAsia" w:ascii="SimSun" w:hAnsi="SimSun" w:eastAsia="SimSun" w:cs="Times New Roman"/>
                <w:sz w:val="18"/>
                <w:szCs w:val="18"/>
              </w:rPr>
              <w:t>主题明确，具有审美与识别功能</w:t>
            </w:r>
            <w:r>
              <w:rPr>
                <w:rFonts w:hint="eastAsia" w:ascii="SimSun" w:hAnsi="SimSun" w:eastAsia="SimSun" w:cs="Times New Roman"/>
                <w:sz w:val="18"/>
                <w:szCs w:val="18"/>
                <w:lang w:eastAsia="zh-CN"/>
              </w:rPr>
              <w:t>，</w:t>
            </w:r>
            <w:r>
              <w:rPr>
                <w:rFonts w:hint="eastAsia" w:ascii="SimSun" w:hAnsi="SimSun" w:eastAsia="SimSun" w:cs="Times New Roman"/>
                <w:sz w:val="18"/>
                <w:szCs w:val="18"/>
              </w:rPr>
              <w:t>制作完整精美</w:t>
            </w:r>
            <w:r>
              <w:rPr>
                <w:rFonts w:hint="eastAsia" w:ascii="SimSun" w:hAnsi="SimSun" w:eastAsia="SimSun" w:cs="Times New Roman"/>
                <w:sz w:val="18"/>
                <w:szCs w:val="18"/>
                <w:lang w:eastAsia="zh-CN"/>
              </w:rPr>
              <w:t>，</w:t>
            </w:r>
            <w:r>
              <w:rPr>
                <w:rFonts w:hint="eastAsia" w:ascii="SimSun" w:hAnsi="SimSun" w:eastAsia="SimSun" w:cs="Times New Roman"/>
                <w:sz w:val="18"/>
                <w:szCs w:val="18"/>
                <w:lang w:val="en-US" w:eastAsia="zh-CN"/>
              </w:rPr>
              <w:t>能够按要求写创意说明</w:t>
            </w:r>
            <w:r>
              <w:rPr>
                <w:rFonts w:hint="eastAsia" w:ascii="SimSun" w:hAnsi="SimSun" w:eastAsia="SimSun" w:cs="Times New Roman"/>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1170" w:type="dxa"/>
            <w:gridSpan w:val="2"/>
            <w:vMerge w:val="continue"/>
            <w:tcBorders>
              <w:left w:val="single" w:color="auto" w:sz="4" w:space="0"/>
              <w:right w:val="single" w:color="auto" w:sz="4" w:space="0"/>
            </w:tcBorders>
            <w:vAlign w:val="center"/>
          </w:tcPr>
          <w:p>
            <w:pPr>
              <w:widowControl/>
              <w:jc w:val="left"/>
              <w:rPr>
                <w:rFonts w:ascii="SimSun" w:hAnsi="SimSun" w:eastAsia="SimSun" w:cs="Times New Roman"/>
                <w:sz w:val="18"/>
                <w:szCs w:val="18"/>
              </w:rPr>
            </w:pPr>
          </w:p>
        </w:tc>
        <w:tc>
          <w:tcPr>
            <w:tcW w:w="1140" w:type="dxa"/>
            <w:tcBorders>
              <w:left w:val="single" w:color="auto" w:sz="4" w:space="0"/>
              <w:right w:val="single" w:color="auto" w:sz="4" w:space="0"/>
            </w:tcBorders>
            <w:vAlign w:val="center"/>
          </w:tcPr>
          <w:p>
            <w:pPr>
              <w:widowControl/>
              <w:jc w:val="center"/>
              <w:rPr>
                <w:rFonts w:hint="eastAsia" w:ascii="SimSun" w:hAnsi="SimSun" w:eastAsia="SimSun" w:cs="Times New Roman"/>
                <w:kern w:val="2"/>
                <w:sz w:val="18"/>
                <w:szCs w:val="18"/>
                <w:lang w:val="en-US" w:eastAsia="zh-CN" w:bidi="ar-SA"/>
              </w:rPr>
            </w:pPr>
            <w:r>
              <w:rPr>
                <w:rFonts w:hint="eastAsia" w:ascii="SimSun" w:hAnsi="SimSun" w:eastAsia="SimSun" w:cs="Times New Roman"/>
                <w:sz w:val="18"/>
                <w:szCs w:val="18"/>
                <w:lang w:val="en-US" w:eastAsia="zh-CN"/>
              </w:rPr>
              <w:t>不合格</w:t>
            </w:r>
          </w:p>
        </w:tc>
        <w:tc>
          <w:tcPr>
            <w:tcW w:w="59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SimSun" w:hAnsi="SimSun" w:eastAsia="SimSun" w:cs="Times New Roman"/>
                <w:kern w:val="2"/>
                <w:sz w:val="18"/>
                <w:szCs w:val="18"/>
                <w:lang w:val="en-US" w:eastAsia="zh-CN" w:bidi="ar-SA"/>
              </w:rPr>
            </w:pPr>
            <w:r>
              <w:rPr>
                <w:rFonts w:hint="eastAsia" w:ascii="SimSun" w:hAnsi="SimSun" w:eastAsia="SimSun" w:cs="Times New Roman"/>
                <w:kern w:val="0"/>
                <w:sz w:val="18"/>
                <w:szCs w:val="18"/>
                <w:lang w:val="en-US" w:eastAsia="zh-CN"/>
              </w:rPr>
              <w:t>不具备</w:t>
            </w:r>
            <w:r>
              <w:rPr>
                <w:rFonts w:hint="eastAsia" w:ascii="SimSun" w:hAnsi="SimSun" w:eastAsia="SimSun" w:cs="Times New Roman"/>
                <w:kern w:val="0"/>
                <w:sz w:val="18"/>
                <w:szCs w:val="18"/>
              </w:rPr>
              <w:t>原创性</w:t>
            </w:r>
            <w:r>
              <w:rPr>
                <w:rFonts w:hint="eastAsia" w:ascii="SimSun" w:hAnsi="SimSun" w:eastAsia="SimSun" w:cs="Times New Roman"/>
                <w:kern w:val="0"/>
                <w:sz w:val="18"/>
                <w:szCs w:val="18"/>
                <w:lang w:eastAsia="zh-CN"/>
              </w:rPr>
              <w:t>，</w:t>
            </w:r>
            <w:r>
              <w:rPr>
                <w:rFonts w:hint="eastAsia" w:ascii="SimSun" w:hAnsi="SimSun" w:eastAsia="SimSun" w:cs="Times New Roman"/>
                <w:kern w:val="0"/>
                <w:sz w:val="18"/>
                <w:szCs w:val="18"/>
              </w:rPr>
              <w:t>主题</w:t>
            </w:r>
            <w:r>
              <w:rPr>
                <w:rFonts w:hint="eastAsia" w:ascii="SimSun" w:hAnsi="SimSun" w:eastAsia="SimSun" w:cs="Times New Roman"/>
                <w:kern w:val="0"/>
                <w:sz w:val="18"/>
                <w:szCs w:val="18"/>
                <w:lang w:val="en-US" w:eastAsia="zh-CN"/>
              </w:rPr>
              <w:t>不</w:t>
            </w:r>
            <w:r>
              <w:rPr>
                <w:rFonts w:hint="eastAsia" w:ascii="SimSun" w:hAnsi="SimSun" w:eastAsia="SimSun" w:cs="Times New Roman"/>
                <w:kern w:val="0"/>
                <w:sz w:val="18"/>
                <w:szCs w:val="18"/>
              </w:rPr>
              <w:t>明确</w:t>
            </w:r>
            <w:r>
              <w:rPr>
                <w:rFonts w:hint="eastAsia" w:ascii="SimSun" w:hAnsi="SimSun" w:eastAsia="SimSun" w:cs="Times New Roman"/>
                <w:kern w:val="0"/>
                <w:sz w:val="18"/>
                <w:szCs w:val="18"/>
                <w:lang w:eastAsia="zh-CN"/>
              </w:rPr>
              <w:t>，</w:t>
            </w:r>
            <w:r>
              <w:rPr>
                <w:rFonts w:hint="eastAsia" w:ascii="SimSun" w:hAnsi="SimSun" w:eastAsia="SimSun" w:cs="Times New Roman"/>
                <w:kern w:val="0"/>
                <w:sz w:val="18"/>
                <w:szCs w:val="18"/>
              </w:rPr>
              <w:t>审美与识别功能</w:t>
            </w:r>
            <w:r>
              <w:rPr>
                <w:rFonts w:hint="eastAsia" w:ascii="SimSun" w:hAnsi="SimSun" w:eastAsia="SimSun" w:cs="Times New Roman"/>
                <w:kern w:val="0"/>
                <w:sz w:val="18"/>
                <w:szCs w:val="18"/>
                <w:lang w:val="en-US" w:eastAsia="zh-CN"/>
              </w:rPr>
              <w:t>不明显</w:t>
            </w:r>
            <w:r>
              <w:rPr>
                <w:rFonts w:hint="eastAsia" w:ascii="SimSun" w:hAnsi="SimSun" w:eastAsia="SimSun" w:cs="Times New Roman"/>
                <w:kern w:val="0"/>
                <w:sz w:val="18"/>
                <w:szCs w:val="18"/>
                <w:lang w:eastAsia="zh-CN"/>
              </w:rPr>
              <w:t>，</w:t>
            </w:r>
            <w:r>
              <w:rPr>
                <w:rFonts w:hint="eastAsia" w:ascii="SimSun" w:hAnsi="SimSun" w:eastAsia="SimSun" w:cs="Times New Roman"/>
                <w:kern w:val="0"/>
                <w:sz w:val="18"/>
                <w:szCs w:val="18"/>
              </w:rPr>
              <w:t>制作</w:t>
            </w:r>
            <w:r>
              <w:rPr>
                <w:rFonts w:hint="eastAsia" w:ascii="SimSun" w:hAnsi="SimSun" w:eastAsia="SimSun" w:cs="Times New Roman"/>
                <w:kern w:val="0"/>
                <w:sz w:val="18"/>
                <w:szCs w:val="18"/>
                <w:lang w:val="en-US" w:eastAsia="zh-CN"/>
              </w:rPr>
              <w:t>不</w:t>
            </w:r>
            <w:r>
              <w:rPr>
                <w:rFonts w:hint="eastAsia" w:ascii="SimSun" w:hAnsi="SimSun" w:eastAsia="SimSun" w:cs="Times New Roman"/>
                <w:kern w:val="0"/>
                <w:sz w:val="18"/>
                <w:szCs w:val="18"/>
              </w:rPr>
              <w:t>完整</w:t>
            </w:r>
            <w:r>
              <w:rPr>
                <w:rFonts w:hint="eastAsia" w:ascii="SimSun" w:hAnsi="SimSun" w:eastAsia="SimSun" w:cs="Times New Roman"/>
                <w:kern w:val="0"/>
                <w:sz w:val="18"/>
                <w:szCs w:val="18"/>
                <w:lang w:eastAsia="zh-CN"/>
              </w:rPr>
              <w:t>，</w:t>
            </w:r>
            <w:r>
              <w:rPr>
                <w:rFonts w:hint="eastAsia" w:ascii="SimSun" w:hAnsi="SimSun" w:eastAsia="SimSun" w:cs="Times New Roman"/>
                <w:kern w:val="0"/>
                <w:sz w:val="18"/>
                <w:szCs w:val="18"/>
                <w:lang w:val="en-US" w:eastAsia="zh-CN"/>
              </w:rPr>
              <w:t>没有</w:t>
            </w:r>
            <w:r>
              <w:rPr>
                <w:rFonts w:hint="eastAsia" w:ascii="SimSun" w:hAnsi="SimSun" w:eastAsia="SimSun" w:cs="Times New Roman"/>
                <w:sz w:val="18"/>
                <w:szCs w:val="18"/>
                <w:lang w:val="en-US" w:eastAsia="zh-CN"/>
              </w:rPr>
              <w:t>按要求写创意说明</w:t>
            </w:r>
            <w:r>
              <w:rPr>
                <w:rFonts w:hint="eastAsia" w:ascii="SimSun" w:hAnsi="SimSun" w:eastAsia="SimSun" w:cs="Times New Roman"/>
                <w:kern w:val="0"/>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170" w:type="dxa"/>
            <w:gridSpan w:val="2"/>
            <w:vMerge w:val="restart"/>
            <w:tcBorders>
              <w:left w:val="single" w:color="auto" w:sz="4" w:space="0"/>
              <w:right w:val="single" w:color="auto" w:sz="4" w:space="0"/>
            </w:tcBorders>
            <w:vAlign w:val="center"/>
          </w:tcPr>
          <w:p>
            <w:pPr>
              <w:widowControl/>
              <w:jc w:val="center"/>
              <w:rPr>
                <w:rFonts w:hint="eastAsia" w:ascii="SimSun" w:hAnsi="SimSun" w:eastAsia="SimSun" w:cs="Times New Roman"/>
                <w:sz w:val="18"/>
                <w:szCs w:val="18"/>
                <w:lang w:val="en-US" w:eastAsia="zh-CN"/>
              </w:rPr>
            </w:pPr>
            <w:r>
              <w:rPr>
                <w:rFonts w:hint="eastAsia" w:ascii="SimSun" w:hAnsi="SimSun" w:eastAsia="SimSun" w:cs="Times New Roman"/>
                <w:b/>
                <w:bCs/>
                <w:sz w:val="18"/>
                <w:szCs w:val="18"/>
                <w:lang w:val="en-US" w:eastAsia="zh-CN"/>
              </w:rPr>
              <w:t>工艺</w:t>
            </w:r>
          </w:p>
        </w:tc>
        <w:tc>
          <w:tcPr>
            <w:tcW w:w="1140" w:type="dxa"/>
            <w:tcBorders>
              <w:left w:val="single" w:color="auto" w:sz="4" w:space="0"/>
              <w:right w:val="single" w:color="auto" w:sz="4" w:space="0"/>
            </w:tcBorders>
            <w:vAlign w:val="center"/>
          </w:tcPr>
          <w:p>
            <w:pPr>
              <w:spacing w:line="360" w:lineRule="auto"/>
              <w:jc w:val="center"/>
              <w:rPr>
                <w:rFonts w:hint="eastAsia" w:ascii="SimSun" w:hAnsi="SimSun" w:eastAsia="SimSun" w:cs="Times New Roman"/>
                <w:b/>
                <w:bCs/>
                <w:kern w:val="2"/>
                <w:sz w:val="18"/>
                <w:szCs w:val="18"/>
                <w:lang w:val="en-US" w:eastAsia="zh-CN" w:bidi="ar-SA"/>
              </w:rPr>
            </w:pPr>
            <w:r>
              <w:rPr>
                <w:rFonts w:hint="eastAsia" w:ascii="SimSun" w:hAnsi="SimSun" w:eastAsia="SimSun" w:cs="Times New Roman"/>
                <w:b w:val="0"/>
                <w:bCs w:val="0"/>
                <w:sz w:val="18"/>
                <w:szCs w:val="18"/>
                <w:lang w:val="en-US" w:eastAsia="zh-CN"/>
              </w:rPr>
              <w:t>合格</w:t>
            </w:r>
          </w:p>
        </w:tc>
        <w:tc>
          <w:tcPr>
            <w:tcW w:w="59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SimSun" w:hAnsi="SimSun" w:eastAsiaTheme="minorEastAsia" w:cstheme="minorBidi"/>
                <w:b w:val="0"/>
                <w:bCs w:val="0"/>
                <w:kern w:val="2"/>
                <w:sz w:val="18"/>
                <w:szCs w:val="18"/>
                <w:vertAlign w:val="baseline"/>
                <w:lang w:val="en-US" w:eastAsia="zh-CN" w:bidi="ar-SA"/>
              </w:rPr>
            </w:pPr>
            <w:r>
              <w:rPr>
                <w:rFonts w:hint="eastAsia" w:ascii="SimSun" w:hAnsi="SimSun"/>
                <w:b w:val="0"/>
                <w:bCs w:val="0"/>
                <w:sz w:val="18"/>
                <w:szCs w:val="18"/>
                <w:vertAlign w:val="baseline"/>
                <w:lang w:val="en-US" w:eastAsia="zh-CN"/>
              </w:rPr>
              <w:t>能</w:t>
            </w:r>
            <w:r>
              <w:rPr>
                <w:rFonts w:hint="eastAsia" w:ascii="SimSun" w:hAnsi="SimSun" w:eastAsia="SimSun" w:cs="SimSun"/>
                <w:b w:val="0"/>
                <w:bCs w:val="0"/>
                <w:sz w:val="18"/>
                <w:szCs w:val="18"/>
                <w:lang w:val="en-US" w:eastAsia="zh-CN"/>
              </w:rPr>
              <w:t>选择合适的工具和材料，正确掌握工艺制作过程，制作完整精美，</w:t>
            </w:r>
            <w:r>
              <w:rPr>
                <w:rFonts w:hint="eastAsia" w:ascii="SimSun" w:hAnsi="SimSun"/>
                <w:b w:val="0"/>
                <w:bCs w:val="0"/>
                <w:sz w:val="18"/>
                <w:szCs w:val="18"/>
                <w:vertAlign w:val="baseline"/>
                <w:lang w:val="en-US" w:eastAsia="zh-CN"/>
              </w:rPr>
              <w:t>技法运用熟练自然并能准确表现作品的艺术特色，</w:t>
            </w:r>
            <w:r>
              <w:rPr>
                <w:rFonts w:hint="eastAsia" w:ascii="SimSun" w:hAnsi="SimSun" w:eastAsia="SimSun" w:cs="Times New Roman"/>
                <w:sz w:val="18"/>
                <w:szCs w:val="18"/>
                <w:lang w:val="en-US" w:eastAsia="zh-CN"/>
              </w:rPr>
              <w:t>能够按要求写创意说明</w:t>
            </w:r>
            <w:r>
              <w:rPr>
                <w:rFonts w:hint="eastAsia" w:ascii="SimSun" w:hAnsi="SimSun" w:eastAsia="SimSun" w:cs="Times New Roman"/>
                <w:sz w:val="18"/>
                <w:szCs w:val="18"/>
                <w:lang w:eastAsia="zh-CN"/>
              </w:rPr>
              <w:t>。</w:t>
            </w:r>
            <w:r>
              <w:rPr>
                <w:rFonts w:hint="eastAsia" w:ascii="SimSun" w:hAnsi="SimSun"/>
                <w:b w:val="0"/>
                <w:bCs w:val="0"/>
                <w:sz w:val="18"/>
                <w:szCs w:val="18"/>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1170" w:type="dxa"/>
            <w:gridSpan w:val="2"/>
            <w:vMerge w:val="continue"/>
            <w:tcBorders>
              <w:left w:val="single" w:color="auto" w:sz="4" w:space="0"/>
              <w:right w:val="single" w:color="auto" w:sz="4" w:space="0"/>
            </w:tcBorders>
            <w:vAlign w:val="center"/>
          </w:tcPr>
          <w:p>
            <w:pPr>
              <w:widowControl/>
              <w:jc w:val="left"/>
              <w:rPr>
                <w:rFonts w:ascii="SimSun" w:hAnsi="SimSun" w:eastAsia="SimSun" w:cs="Times New Roman"/>
                <w:sz w:val="18"/>
                <w:szCs w:val="18"/>
              </w:rPr>
            </w:pPr>
          </w:p>
        </w:tc>
        <w:tc>
          <w:tcPr>
            <w:tcW w:w="1140" w:type="dxa"/>
            <w:tcBorders>
              <w:left w:val="single" w:color="auto" w:sz="4" w:space="0"/>
              <w:right w:val="single" w:color="auto" w:sz="4" w:space="0"/>
            </w:tcBorders>
            <w:vAlign w:val="center"/>
          </w:tcPr>
          <w:p>
            <w:pPr>
              <w:widowControl/>
              <w:jc w:val="center"/>
              <w:rPr>
                <w:rFonts w:hint="eastAsia" w:ascii="SimSun" w:hAnsi="SimSun" w:eastAsia="SimSun" w:cs="Times New Roman"/>
                <w:kern w:val="2"/>
                <w:sz w:val="18"/>
                <w:szCs w:val="18"/>
                <w:lang w:val="en-US" w:eastAsia="zh-CN" w:bidi="ar-SA"/>
              </w:rPr>
            </w:pPr>
            <w:r>
              <w:rPr>
                <w:rFonts w:hint="eastAsia" w:ascii="SimSun" w:hAnsi="SimSun" w:eastAsia="SimSun" w:cs="Times New Roman"/>
                <w:sz w:val="18"/>
                <w:szCs w:val="18"/>
                <w:lang w:val="en-US" w:eastAsia="zh-CN"/>
              </w:rPr>
              <w:t>不合格</w:t>
            </w:r>
          </w:p>
        </w:tc>
        <w:tc>
          <w:tcPr>
            <w:tcW w:w="59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default" w:ascii="SimSun" w:hAnsi="SimSun" w:eastAsiaTheme="minorEastAsia" w:cstheme="minorBidi"/>
                <w:b w:val="0"/>
                <w:bCs w:val="0"/>
                <w:kern w:val="2"/>
                <w:sz w:val="18"/>
                <w:szCs w:val="18"/>
                <w:vertAlign w:val="baseline"/>
                <w:lang w:val="en-US" w:eastAsia="zh-CN" w:bidi="ar-SA"/>
              </w:rPr>
            </w:pPr>
            <w:r>
              <w:rPr>
                <w:rFonts w:hint="eastAsia" w:ascii="SimSun" w:hAnsi="SimSun" w:eastAsia="SimSun" w:cs="SimSun"/>
                <w:sz w:val="18"/>
                <w:szCs w:val="18"/>
                <w:lang w:val="en-US" w:eastAsia="zh-CN"/>
              </w:rPr>
              <w:t>材料不合适，不掌握工艺技法，制作效果差</w:t>
            </w:r>
            <w:r>
              <w:rPr>
                <w:rFonts w:hint="eastAsia" w:ascii="SimSun" w:hAnsi="SimSun" w:eastAsia="SimSun" w:cs="Times New Roman"/>
                <w:kern w:val="0"/>
                <w:sz w:val="18"/>
                <w:szCs w:val="18"/>
                <w:lang w:eastAsia="zh-CN"/>
              </w:rPr>
              <w:t>，</w:t>
            </w:r>
            <w:r>
              <w:rPr>
                <w:rFonts w:hint="eastAsia" w:ascii="SimSun" w:hAnsi="SimSun" w:eastAsia="SimSun" w:cs="Times New Roman"/>
                <w:kern w:val="0"/>
                <w:sz w:val="18"/>
                <w:szCs w:val="18"/>
                <w:lang w:val="en-US" w:eastAsia="zh-CN"/>
              </w:rPr>
              <w:t>没有</w:t>
            </w:r>
            <w:r>
              <w:rPr>
                <w:rFonts w:hint="eastAsia" w:ascii="SimSun" w:hAnsi="SimSun" w:eastAsia="SimSun" w:cs="Times New Roman"/>
                <w:sz w:val="18"/>
                <w:szCs w:val="18"/>
                <w:lang w:val="en-US" w:eastAsia="zh-CN"/>
              </w:rPr>
              <w:t>按要求写创意说明</w:t>
            </w:r>
            <w:r>
              <w:rPr>
                <w:rFonts w:hint="eastAsia" w:ascii="SimSun" w:hAnsi="SimSun" w:eastAsia="SimSun" w:cs="SimSun"/>
                <w:sz w:val="18"/>
                <w:szCs w:val="18"/>
                <w:lang w:val="en-US" w:eastAsia="zh-CN"/>
              </w:rPr>
              <w:t>；提交非工艺类作品。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170" w:type="dxa"/>
            <w:gridSpan w:val="2"/>
            <w:vMerge w:val="restart"/>
            <w:tcBorders>
              <w:left w:val="single" w:color="auto" w:sz="4" w:space="0"/>
              <w:right w:val="single" w:color="auto" w:sz="4" w:space="0"/>
            </w:tcBorders>
            <w:vAlign w:val="center"/>
          </w:tcPr>
          <w:p>
            <w:pPr>
              <w:spacing w:line="320" w:lineRule="atLeast"/>
              <w:jc w:val="center"/>
              <w:rPr>
                <w:rFonts w:ascii="SimSun" w:hAnsi="SimSun" w:eastAsia="SimSun" w:cs="Times New Roman"/>
                <w:sz w:val="18"/>
                <w:szCs w:val="18"/>
              </w:rPr>
            </w:pPr>
            <w:r>
              <w:rPr>
                <w:rFonts w:hint="eastAsia" w:ascii="SimSun" w:hAnsi="SimSun" w:eastAsia="SimSun" w:cs="Times New Roman"/>
                <w:b/>
                <w:bCs/>
                <w:kern w:val="0"/>
                <w:sz w:val="18"/>
                <w:szCs w:val="18"/>
                <w:lang w:val="en-US" w:eastAsia="zh-CN"/>
              </w:rPr>
              <w:t>雕塑</w:t>
            </w:r>
          </w:p>
        </w:tc>
        <w:tc>
          <w:tcPr>
            <w:tcW w:w="1140" w:type="dxa"/>
            <w:tcBorders>
              <w:left w:val="single" w:color="auto" w:sz="4" w:space="0"/>
              <w:right w:val="single" w:color="auto" w:sz="4" w:space="0"/>
            </w:tcBorders>
            <w:vAlign w:val="center"/>
          </w:tcPr>
          <w:p>
            <w:pPr>
              <w:spacing w:line="360" w:lineRule="auto"/>
              <w:jc w:val="center"/>
              <w:rPr>
                <w:rFonts w:hint="eastAsia" w:ascii="SimSun" w:hAnsi="SimSun" w:eastAsia="SimSun" w:cs="Times New Roman"/>
                <w:b/>
                <w:bCs/>
                <w:kern w:val="2"/>
                <w:sz w:val="18"/>
                <w:szCs w:val="18"/>
                <w:lang w:val="en-US" w:eastAsia="zh-CN" w:bidi="ar-SA"/>
              </w:rPr>
            </w:pPr>
            <w:r>
              <w:rPr>
                <w:rFonts w:hint="eastAsia" w:ascii="SimSun" w:hAnsi="SimSun" w:eastAsia="SimSun" w:cs="Times New Roman"/>
                <w:b w:val="0"/>
                <w:bCs w:val="0"/>
                <w:sz w:val="18"/>
                <w:szCs w:val="18"/>
                <w:lang w:val="en-US" w:eastAsia="zh-CN"/>
              </w:rPr>
              <w:t>合格</w:t>
            </w:r>
          </w:p>
        </w:tc>
        <w:tc>
          <w:tcPr>
            <w:tcW w:w="5920" w:type="dxa"/>
            <w:tcBorders>
              <w:top w:val="single" w:color="auto" w:sz="4" w:space="0"/>
              <w:left w:val="single" w:color="auto" w:sz="4" w:space="0"/>
              <w:right w:val="single" w:color="auto" w:sz="4" w:space="0"/>
            </w:tcBorders>
            <w:vAlign w:val="center"/>
          </w:tcPr>
          <w:p>
            <w:pPr>
              <w:spacing w:line="240" w:lineRule="exact"/>
              <w:jc w:val="both"/>
              <w:rPr>
                <w:rFonts w:hint="eastAsia" w:ascii="SimSun" w:hAnsi="SimSun" w:eastAsia="SimSun" w:cs="Times New Roman"/>
                <w:kern w:val="0"/>
                <w:sz w:val="18"/>
                <w:szCs w:val="18"/>
                <w:lang w:val="en-US" w:eastAsia="zh-CN" w:bidi="ar-SA"/>
              </w:rPr>
            </w:pPr>
            <w:r>
              <w:rPr>
                <w:rFonts w:hint="eastAsia" w:ascii="SimSun" w:hAnsi="SimSun" w:eastAsia="SimSun" w:cs="Times New Roman"/>
                <w:kern w:val="0"/>
                <w:sz w:val="18"/>
                <w:szCs w:val="18"/>
              </w:rPr>
              <w:t>能选择适合的工具和材料</w:t>
            </w:r>
            <w:r>
              <w:rPr>
                <w:rFonts w:hint="eastAsia" w:ascii="SimSun" w:hAnsi="SimSun" w:eastAsia="SimSun" w:cs="Times New Roman"/>
                <w:kern w:val="0"/>
                <w:sz w:val="18"/>
                <w:szCs w:val="18"/>
                <w:lang w:eastAsia="zh-CN"/>
              </w:rPr>
              <w:t>，</w:t>
            </w:r>
            <w:r>
              <w:rPr>
                <w:rFonts w:hint="eastAsia" w:ascii="SimSun" w:hAnsi="SimSun" w:eastAsia="SimSun" w:cs="Times New Roman"/>
                <w:kern w:val="0"/>
                <w:sz w:val="18"/>
                <w:szCs w:val="18"/>
              </w:rPr>
              <w:t>正确掌握雕塑工艺制作过程</w:t>
            </w:r>
            <w:r>
              <w:rPr>
                <w:rFonts w:hint="eastAsia" w:ascii="SimSun" w:hAnsi="SimSun" w:eastAsia="SimSun" w:cs="Times New Roman"/>
                <w:kern w:val="0"/>
                <w:sz w:val="18"/>
                <w:szCs w:val="18"/>
                <w:lang w:eastAsia="zh-CN"/>
              </w:rPr>
              <w:t>，</w:t>
            </w:r>
            <w:r>
              <w:rPr>
                <w:rFonts w:hint="eastAsia" w:ascii="SimSun" w:hAnsi="SimSun" w:eastAsia="SimSun" w:cs="Times New Roman"/>
                <w:bCs/>
                <w:kern w:val="0"/>
                <w:sz w:val="18"/>
                <w:szCs w:val="18"/>
              </w:rPr>
              <w:t>作品有创意，造型生动，富有美感</w:t>
            </w:r>
            <w:r>
              <w:rPr>
                <w:rFonts w:hint="eastAsia" w:ascii="SimSun" w:hAnsi="SimSun" w:eastAsia="SimSun" w:cs="Times New Roman"/>
                <w:bCs/>
                <w:kern w:val="0"/>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170" w:type="dxa"/>
            <w:gridSpan w:val="2"/>
            <w:vMerge w:val="continue"/>
            <w:tcBorders>
              <w:left w:val="single" w:color="auto" w:sz="4" w:space="0"/>
              <w:right w:val="single" w:color="auto" w:sz="4" w:space="0"/>
            </w:tcBorders>
            <w:vAlign w:val="center"/>
          </w:tcPr>
          <w:p>
            <w:pPr>
              <w:widowControl/>
              <w:jc w:val="left"/>
              <w:rPr>
                <w:rFonts w:ascii="SimSun" w:hAnsi="SimSun" w:eastAsia="SimSun" w:cs="Times New Roman"/>
                <w:sz w:val="18"/>
                <w:szCs w:val="18"/>
              </w:rPr>
            </w:pPr>
          </w:p>
        </w:tc>
        <w:tc>
          <w:tcPr>
            <w:tcW w:w="1140" w:type="dxa"/>
            <w:tcBorders>
              <w:left w:val="single" w:color="auto" w:sz="4" w:space="0"/>
              <w:right w:val="single" w:color="auto" w:sz="4" w:space="0"/>
            </w:tcBorders>
            <w:vAlign w:val="center"/>
          </w:tcPr>
          <w:p>
            <w:pPr>
              <w:widowControl/>
              <w:jc w:val="center"/>
              <w:rPr>
                <w:rFonts w:hint="eastAsia" w:ascii="SimSun" w:hAnsi="SimSun" w:eastAsia="SimSun" w:cs="Times New Roman"/>
                <w:kern w:val="2"/>
                <w:sz w:val="18"/>
                <w:szCs w:val="18"/>
                <w:lang w:val="en-US" w:eastAsia="zh-CN" w:bidi="ar-SA"/>
              </w:rPr>
            </w:pPr>
            <w:r>
              <w:rPr>
                <w:rFonts w:hint="eastAsia" w:ascii="SimSun" w:hAnsi="SimSun" w:eastAsia="SimSun" w:cs="Times New Roman"/>
                <w:sz w:val="18"/>
                <w:szCs w:val="18"/>
                <w:lang w:val="en-US" w:eastAsia="zh-CN"/>
              </w:rPr>
              <w:t>不合格</w:t>
            </w:r>
          </w:p>
        </w:tc>
        <w:tc>
          <w:tcPr>
            <w:tcW w:w="5920" w:type="dxa"/>
            <w:tcBorders>
              <w:top w:val="single" w:color="auto" w:sz="4" w:space="0"/>
              <w:left w:val="single" w:color="auto" w:sz="4" w:space="0"/>
              <w:bottom w:val="single" w:color="auto" w:sz="4" w:space="0"/>
              <w:right w:val="single" w:color="auto" w:sz="4" w:space="0"/>
            </w:tcBorders>
            <w:vAlign w:val="center"/>
          </w:tcPr>
          <w:p>
            <w:pPr>
              <w:spacing w:line="240" w:lineRule="exact"/>
              <w:jc w:val="both"/>
              <w:rPr>
                <w:rFonts w:hint="eastAsia" w:ascii="SimSun" w:hAnsi="SimSun" w:eastAsia="SimSun" w:cs="Times New Roman"/>
                <w:bCs/>
                <w:kern w:val="0"/>
                <w:sz w:val="18"/>
                <w:szCs w:val="18"/>
                <w:lang w:val="en-US" w:eastAsia="zh-CN" w:bidi="ar-SA"/>
              </w:rPr>
            </w:pPr>
            <w:r>
              <w:rPr>
                <w:rFonts w:hint="eastAsia" w:ascii="SimSun" w:hAnsi="SimSun" w:eastAsia="SimSun" w:cs="Times New Roman"/>
                <w:bCs/>
                <w:kern w:val="0"/>
                <w:sz w:val="18"/>
                <w:szCs w:val="18"/>
              </w:rPr>
              <w:t>不能选择适合的工具材料</w:t>
            </w:r>
            <w:r>
              <w:rPr>
                <w:rFonts w:hint="eastAsia" w:ascii="SimSun" w:hAnsi="SimSun" w:eastAsia="SimSun" w:cs="Times New Roman"/>
                <w:bCs/>
                <w:kern w:val="0"/>
                <w:sz w:val="18"/>
                <w:szCs w:val="18"/>
                <w:lang w:val="en-US" w:eastAsia="zh-CN"/>
              </w:rPr>
              <w:t>和</w:t>
            </w:r>
            <w:r>
              <w:rPr>
                <w:rFonts w:hint="eastAsia" w:ascii="SimSun" w:hAnsi="SimSun" w:eastAsia="SimSun" w:cs="Times New Roman"/>
                <w:bCs/>
                <w:kern w:val="0"/>
                <w:sz w:val="18"/>
                <w:szCs w:val="18"/>
              </w:rPr>
              <w:t>工艺技法，造型没有美感的</w:t>
            </w:r>
            <w:r>
              <w:rPr>
                <w:rFonts w:hint="eastAsia" w:ascii="SimSun" w:hAnsi="SimSun" w:eastAsia="SimSun" w:cs="Times New Roman"/>
                <w:bCs/>
                <w:kern w:val="0"/>
                <w:sz w:val="18"/>
                <w:szCs w:val="18"/>
                <w:lang w:eastAsia="zh-CN"/>
              </w:rPr>
              <w:t>。</w:t>
            </w:r>
          </w:p>
        </w:tc>
      </w:tr>
    </w:tbl>
    <w:tbl>
      <w:tblPr>
        <w:tblStyle w:val="6"/>
        <w:tblpPr w:leftFromText="180" w:rightFromText="180" w:vertAnchor="text" w:tblpX="10214" w:tblpY="-488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 w:hRule="atLeast"/>
        </w:trPr>
        <w:tc>
          <w:tcPr>
            <w:tcW w:w="1233" w:type="dxa"/>
          </w:tcPr>
          <w:p>
            <w:pPr>
              <w:spacing w:line="360" w:lineRule="auto"/>
              <w:jc w:val="left"/>
              <w:rPr>
                <w:rFonts w:asciiTheme="minorEastAsia" w:hAnsiTheme="minorEastAsia"/>
                <w:sz w:val="24"/>
                <w:szCs w:val="24"/>
                <w:vertAlign w:val="baseline"/>
              </w:rPr>
            </w:pPr>
          </w:p>
        </w:tc>
      </w:tr>
    </w:tbl>
    <w:tbl>
      <w:tblPr>
        <w:tblStyle w:val="6"/>
        <w:tblpPr w:leftFromText="180" w:rightFromText="180" w:vertAnchor="text" w:tblpX="10214" w:tblpY="-551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24" w:type="dxa"/>
          </w:tcPr>
          <w:p>
            <w:pPr>
              <w:spacing w:line="360" w:lineRule="auto"/>
              <w:jc w:val="left"/>
              <w:rPr>
                <w:rFonts w:asciiTheme="minorEastAsia" w:hAnsiTheme="minorEastAsia"/>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24" w:type="dxa"/>
          </w:tcPr>
          <w:p>
            <w:pPr>
              <w:spacing w:line="360" w:lineRule="auto"/>
              <w:jc w:val="left"/>
              <w:rPr>
                <w:rFonts w:asciiTheme="minorEastAsia" w:hAnsiTheme="minorEastAsia"/>
                <w:sz w:val="24"/>
                <w:szCs w:val="24"/>
                <w:vertAlign w:val="baseline"/>
              </w:rPr>
            </w:pPr>
          </w:p>
        </w:tc>
      </w:tr>
    </w:tbl>
    <w:p>
      <w:pPr>
        <w:jc w:val="both"/>
        <w:rPr>
          <w:rFonts w:hint="eastAsia" w:ascii="SimSun" w:hAnsi="SimSun" w:eastAsia="SimSun" w:cs="Times New Roman"/>
          <w:b/>
          <w:bCs/>
          <w:sz w:val="24"/>
          <w:szCs w:val="24"/>
        </w:rPr>
      </w:pPr>
    </w:p>
    <w:p>
      <w:pPr>
        <w:jc w:val="center"/>
        <w:rPr>
          <w:rFonts w:hint="eastAsia" w:ascii="SimSun" w:hAnsi="SimSun" w:eastAsia="SimSun" w:cs="Times New Roman"/>
          <w:b/>
          <w:bCs/>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SimSun">
    <w:panose1 w:val="02010600030101010101"/>
    <w:charset w:val="7A"/>
    <w:family w:val="auto"/>
    <w:pitch w:val="default"/>
    <w:sig w:usb0="000000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78487C"/>
    <w:multiLevelType w:val="singleLevel"/>
    <w:tmpl w:val="6278487C"/>
    <w:lvl w:ilvl="0" w:tentative="0">
      <w:start w:val="2"/>
      <w:numFmt w:val="chineseCounting"/>
      <w:suff w:val="nothing"/>
      <w:lvlText w:val="%1、"/>
      <w:lvlJc w:val="left"/>
      <w:rPr>
        <w:rFonts w:hint="eastAsia"/>
      </w:rPr>
    </w:lvl>
  </w:abstractNum>
  <w:abstractNum w:abstractNumId="1">
    <w:nsid w:val="72BE793C"/>
    <w:multiLevelType w:val="singleLevel"/>
    <w:tmpl w:val="72BE793C"/>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2YjM1YWQ3ZmFiOGQ4ZTVkZjU1OGE4NmZjMTU3NmIifQ=="/>
  </w:docVars>
  <w:rsids>
    <w:rsidRoot w:val="072E487F"/>
    <w:rsid w:val="043A40FD"/>
    <w:rsid w:val="072E487F"/>
    <w:rsid w:val="0A5B0CAF"/>
    <w:rsid w:val="0D714E8B"/>
    <w:rsid w:val="15E57202"/>
    <w:rsid w:val="16826102"/>
    <w:rsid w:val="174435F7"/>
    <w:rsid w:val="19D24618"/>
    <w:rsid w:val="1E9A26B1"/>
    <w:rsid w:val="200C467A"/>
    <w:rsid w:val="24363A9A"/>
    <w:rsid w:val="25A350AD"/>
    <w:rsid w:val="261768D2"/>
    <w:rsid w:val="2D9E0FFA"/>
    <w:rsid w:val="3196577A"/>
    <w:rsid w:val="32DE70DD"/>
    <w:rsid w:val="39697599"/>
    <w:rsid w:val="3DEA34C6"/>
    <w:rsid w:val="3F610B18"/>
    <w:rsid w:val="452E4AA5"/>
    <w:rsid w:val="45656C13"/>
    <w:rsid w:val="45891DBF"/>
    <w:rsid w:val="4983562F"/>
    <w:rsid w:val="4DCD338E"/>
    <w:rsid w:val="4E5033C3"/>
    <w:rsid w:val="51306B0C"/>
    <w:rsid w:val="534E2140"/>
    <w:rsid w:val="5A121DDC"/>
    <w:rsid w:val="5BAA10D9"/>
    <w:rsid w:val="5C127BF2"/>
    <w:rsid w:val="5E375580"/>
    <w:rsid w:val="611652DA"/>
    <w:rsid w:val="663F7E88"/>
    <w:rsid w:val="67983C32"/>
    <w:rsid w:val="67CE48E7"/>
    <w:rsid w:val="68681261"/>
    <w:rsid w:val="6D550DE4"/>
    <w:rsid w:val="70240B15"/>
    <w:rsid w:val="72431296"/>
    <w:rsid w:val="74D374BF"/>
    <w:rsid w:val="758E30CD"/>
    <w:rsid w:val="7D8F66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unhideWhenUsed/>
    <w:qFormat/>
    <w:uiPriority w:val="99"/>
    <w:pPr>
      <w:tabs>
        <w:tab w:val="center" w:pos="4153"/>
        <w:tab w:val="right" w:pos="8306"/>
      </w:tabs>
      <w:snapToGrid w:val="0"/>
      <w:jc w:val="left"/>
    </w:pPr>
    <w:rPr>
      <w:sz w:val="18"/>
      <w:szCs w:val="18"/>
    </w:rPr>
  </w:style>
  <w:style w:type="paragraph" w:styleId="4">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Emphasis"/>
    <w:basedOn w:val="7"/>
    <w:qFormat/>
    <w:uiPriority w:val="20"/>
    <w:rPr>
      <w:i/>
      <w:iCs/>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1383</Words>
  <Characters>1407</Characters>
  <Lines>0</Lines>
  <Paragraphs>0</Paragraphs>
  <TotalTime>2</TotalTime>
  <ScaleCrop>false</ScaleCrop>
  <LinksUpToDate>false</LinksUpToDate>
  <CharactersWithSpaces>1415</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2023-02-27T08:20:00Z</dcterms:created>
  <dc:creator>admin</dc:creator>
  <cp:lastModifiedBy>Administrator</cp:lastModifiedBy>
  <dcterms:modified xsi:type="dcterms:W3CDTF">2023-03-21T07:26:05Z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6F23E98AF83E490EAA0C1300DD722EE4</vt:lpwstr>
  </property>
</Properties>
</file>